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3.3.0 -->
  <w:body>
    <w:p w:rsidR="005A1978" w:rsidRPr="00225B49" w:rsidP="00225B49" w14:paraId="0A1DEC40" w14:textId="593B56CA">
      <w:pPr>
        <w:pStyle w:val="GLRM-Normal"/>
        <w:jc w:val="center"/>
        <w:rPr>
          <w:b/>
          <w:bCs/>
        </w:rPr>
      </w:pPr>
      <w:r w:rsidRPr="00225B49">
        <w:rPr>
          <w:b/>
          <w:bCs/>
        </w:rPr>
        <w:t>LANDFILL HOST AGREEMENT</w:t>
      </w:r>
    </w:p>
    <w:p w:rsidR="00225B49" w:rsidP="00225B49" w14:paraId="547D74E6" w14:textId="6BFA7C82">
      <w:pPr>
        <w:pStyle w:val="GLRM-Normal"/>
        <w:jc w:val="center"/>
      </w:pPr>
    </w:p>
    <w:p w:rsidR="00225B49" w:rsidP="00225B49" w14:paraId="03878915" w14:textId="7537BAC5">
      <w:pPr>
        <w:pStyle w:val="GLRM-Normal"/>
        <w:ind w:firstLine="720"/>
        <w:jc w:val="both"/>
      </w:pPr>
      <w:r>
        <w:t>THIS LANDFILL HOST AGREEMENT (this “</w:t>
      </w:r>
      <w:r w:rsidRPr="00225B49">
        <w:rPr>
          <w:b/>
          <w:bCs/>
        </w:rPr>
        <w:t>Agreement</w:t>
      </w:r>
      <w:r>
        <w:t>”),</w:t>
      </w:r>
      <w:r w:rsidR="00B233EB">
        <w:t xml:space="preserve"> dated as of [</w:t>
      </w:r>
      <w:r w:rsidRPr="001433B4" w:rsidR="00D0264E">
        <w:rPr>
          <w:highlight w:val="yellow"/>
        </w:rPr>
        <w:t>●</w:t>
      </w:r>
      <w:r w:rsidR="00B233EB">
        <w:t>], 2023</w:t>
      </w:r>
      <w:r w:rsidR="00A97FF1">
        <w:t xml:space="preserve"> (“</w:t>
      </w:r>
      <w:r w:rsidRPr="00A97FF1" w:rsidR="00A97FF1">
        <w:rPr>
          <w:b/>
          <w:bCs/>
        </w:rPr>
        <w:t>Effective Date</w:t>
      </w:r>
      <w:r w:rsidR="00A97FF1">
        <w:t>”)</w:t>
      </w:r>
      <w:r w:rsidR="00B233EB">
        <w:t>, is by and between RUSSELL COUNTY, VIRGINIA, a body politic and political subdivision of the Commonwealth of Virginia (the “</w:t>
      </w:r>
      <w:r w:rsidRPr="00D0264E" w:rsidR="00B233EB">
        <w:rPr>
          <w:b/>
          <w:bCs/>
        </w:rPr>
        <w:t>County</w:t>
      </w:r>
      <w:r w:rsidR="00B233EB">
        <w:t xml:space="preserve">”), and </w:t>
      </w:r>
      <w:r w:rsidR="00D0264E">
        <w:t>[</w:t>
      </w:r>
      <w:r w:rsidRPr="001433B4" w:rsidR="00B233EB">
        <w:rPr>
          <w:highlight w:val="yellow"/>
        </w:rPr>
        <w:t>THE NOVA COMPANY OF VIRGINIA</w:t>
      </w:r>
      <w:r w:rsidR="00D0264E">
        <w:t>]</w:t>
      </w:r>
      <w:r>
        <w:rPr>
          <w:rStyle w:val="FootnoteReference"/>
        </w:rPr>
        <w:footnoteReference w:id="2"/>
      </w:r>
      <w:r w:rsidR="00B233EB">
        <w:t xml:space="preserve">, </w:t>
      </w:r>
      <w:r w:rsidR="00D0264E">
        <w:t>a [</w:t>
      </w:r>
      <w:r w:rsidRPr="001433B4" w:rsidR="00D0264E">
        <w:rPr>
          <w:highlight w:val="yellow"/>
        </w:rPr>
        <w:t>●</w:t>
      </w:r>
      <w:r w:rsidR="00D0264E">
        <w:t>] corporation (“</w:t>
      </w:r>
      <w:r w:rsidRPr="00D0264E" w:rsidR="00D0264E">
        <w:rPr>
          <w:b/>
          <w:bCs/>
        </w:rPr>
        <w:t>Company</w:t>
      </w:r>
      <w:r w:rsidR="00D0264E">
        <w:t>”). The County and the Company may each hereinafter be referred to individually as a, “</w:t>
      </w:r>
      <w:r w:rsidRPr="00D0264E" w:rsidR="00D0264E">
        <w:rPr>
          <w:b/>
          <w:bCs/>
        </w:rPr>
        <w:t>Party</w:t>
      </w:r>
      <w:r w:rsidR="00D0264E">
        <w:t>” or collectively as, the “</w:t>
      </w:r>
      <w:r w:rsidRPr="00D0264E" w:rsidR="00D0264E">
        <w:rPr>
          <w:b/>
          <w:bCs/>
        </w:rPr>
        <w:t>Parties</w:t>
      </w:r>
      <w:r w:rsidR="00D0264E">
        <w:t>”.</w:t>
      </w:r>
    </w:p>
    <w:p w:rsidR="00225B49" w:rsidP="00225B49" w14:paraId="173906AB" w14:textId="01C19DB3">
      <w:pPr>
        <w:pStyle w:val="GLRM-Normal"/>
        <w:ind w:firstLine="720"/>
        <w:jc w:val="both"/>
      </w:pPr>
    </w:p>
    <w:p w:rsidR="00476BB0" w:rsidP="00476BB0" w14:paraId="6099707B" w14:textId="07406FF5">
      <w:pPr>
        <w:pStyle w:val="GLRM-Normal"/>
        <w:ind w:firstLine="720"/>
        <w:jc w:val="both"/>
      </w:pPr>
      <w:r>
        <w:t xml:space="preserve">WHEREAS, </w:t>
      </w:r>
      <w:r w:rsidR="00220508">
        <w:t>Company own</w:t>
      </w:r>
      <w:r>
        <w:t xml:space="preserve">s 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rsidR="00476BB0" w:rsidP="00476BB0" w14:paraId="4A26208D" w14:textId="77777777">
      <w:pPr>
        <w:pStyle w:val="GLRM-Normal"/>
        <w:ind w:firstLine="720"/>
        <w:jc w:val="both"/>
      </w:pPr>
    </w:p>
    <w:p w:rsidR="00476BB0" w:rsidP="00476BB0" w14:paraId="43BBF8AF" w14:textId="4B8F1AC4">
      <w:pPr>
        <w:pStyle w:val="GLRM-Normal"/>
        <w:ind w:firstLine="720"/>
        <w:jc w:val="both"/>
      </w:pPr>
      <w:r>
        <w:t xml:space="preserve">WHEREAS, </w:t>
      </w:r>
      <w:r w:rsidR="00220508">
        <w:t xml:space="preserve">the Company desires to construct a landfill </w:t>
      </w:r>
      <w:r>
        <w:t>on the Property</w:t>
      </w:r>
      <w:r w:rsidR="003332F4">
        <w:t xml:space="preserve"> (the “</w:t>
      </w:r>
      <w:r w:rsidRPr="00220508" w:rsidR="003332F4">
        <w:rPr>
          <w:b/>
          <w:bCs/>
        </w:rPr>
        <w:t>Landfill</w:t>
      </w:r>
      <w:r w:rsidR="003332F4">
        <w:t>”), which shall be for the disposal of solid non-hazardous waste</w:t>
      </w:r>
      <w:r>
        <w:t>;</w:t>
      </w:r>
      <w:r w:rsidR="00B7023A">
        <w:t xml:space="preserve"> and</w:t>
      </w:r>
    </w:p>
    <w:p w:rsidR="00476BB0" w:rsidP="00476BB0" w14:paraId="373D58F5" w14:textId="478A882B">
      <w:pPr>
        <w:pStyle w:val="GLRM-Normal"/>
        <w:ind w:firstLine="720"/>
        <w:jc w:val="both"/>
      </w:pPr>
    </w:p>
    <w:p w:rsidR="00476BB0" w:rsidP="00476BB0" w14:paraId="2896B94E" w14:textId="263CAA0A">
      <w:pPr>
        <w:pStyle w:val="GLRM-Normal"/>
        <w:ind w:firstLine="720"/>
        <w:jc w:val="both"/>
      </w:pPr>
      <w:r>
        <w:t xml:space="preserve">WHEREAS, the </w:t>
      </w:r>
      <w:r w:rsidR="003332F4">
        <w:t xml:space="preserve">Parties desire to enter into this Agreement </w:t>
      </w:r>
      <w:r w:rsidR="00D65AD8">
        <w:t xml:space="preserve">to set forth the </w:t>
      </w:r>
      <w:r w:rsidRPr="00D65AD8" w:rsidR="00D65AD8">
        <w:t xml:space="preserve">terms </w:t>
      </w:r>
      <w:r w:rsidR="00D65AD8">
        <w:t xml:space="preserve">and </w:t>
      </w:r>
      <w:r w:rsidRPr="00D65AD8" w:rsidR="00D65AD8">
        <w:t xml:space="preserve">conditions </w:t>
      </w:r>
      <w:r w:rsidR="00D65AD8">
        <w:t xml:space="preserve">that will govern the </w:t>
      </w:r>
      <w:r w:rsidRPr="00D65AD8" w:rsidR="00D65AD8">
        <w:t xml:space="preserve">operation of the </w:t>
      </w:r>
      <w:r w:rsidR="00D65AD8">
        <w:t>L</w:t>
      </w:r>
      <w:r w:rsidRPr="00D65AD8" w:rsidR="00D65AD8">
        <w:t>andfill</w:t>
      </w:r>
      <w:r w:rsidR="00D65AD8">
        <w:t>.</w:t>
      </w:r>
    </w:p>
    <w:p w:rsidR="00225B49" w:rsidP="00225B49" w14:paraId="70CA51A4" w14:textId="1CAAE4E9">
      <w:pPr>
        <w:pStyle w:val="GLRM-Normal"/>
        <w:ind w:firstLine="720"/>
        <w:jc w:val="both"/>
      </w:pPr>
    </w:p>
    <w:p w:rsidR="00DC4211" w:rsidP="00DC4211" w14:paraId="708DCBF1" w14:textId="480CFAAC">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rsidR="00DC4211" w:rsidP="00DC4211" w14:paraId="34F9777F" w14:textId="616A02E6">
      <w:pPr>
        <w:pStyle w:val="GLRM-Normal"/>
        <w:jc w:val="both"/>
      </w:pPr>
    </w:p>
    <w:p w:rsidR="00D65AD8" w:rsidRPr="00141CF2" w:rsidP="00CB5A0C" w14:paraId="5FF7A3CE" w14:textId="42824B92">
      <w:pPr>
        <w:pStyle w:val="ListParagraph"/>
        <w:numPr>
          <w:ilvl w:val="0"/>
          <w:numId w:val="12"/>
        </w:numPr>
        <w:ind w:hanging="720"/>
        <w:rPr>
          <w:b/>
          <w:bCs/>
        </w:rPr>
      </w:pPr>
      <w:r>
        <w:rPr>
          <w:b/>
          <w:bCs/>
          <w:u w:val="single"/>
        </w:rPr>
        <w:t>Operation of the Landfill</w:t>
      </w:r>
      <w:r w:rsidR="00214553">
        <w:rPr>
          <w:b/>
          <w:bCs/>
          <w:u w:val="single"/>
        </w:rPr>
        <w:t>,</w:t>
      </w:r>
      <w:r w:rsidR="00792D06">
        <w:rPr>
          <w:b/>
          <w:bCs/>
          <w:u w:val="single"/>
        </w:rPr>
        <w:t xml:space="preserve"> </w:t>
      </w:r>
      <w:r w:rsidR="00E11DBB">
        <w:rPr>
          <w:b/>
          <w:bCs/>
          <w:u w:val="single"/>
        </w:rPr>
        <w:t>As</w:t>
      </w:r>
      <w:r w:rsidR="00792D06">
        <w:rPr>
          <w:b/>
          <w:bCs/>
          <w:u w:val="single"/>
        </w:rPr>
        <w:t xml:space="preserve"> required by VDEQ</w:t>
      </w:r>
      <w:r w:rsidR="00141CF2">
        <w:t>.</w:t>
      </w:r>
    </w:p>
    <w:p w:rsidR="00141CF2" w:rsidP="00141CF2" w14:paraId="51DEC8E3" w14:textId="3B72B381">
      <w:pPr>
        <w:rPr>
          <w:b/>
          <w:bCs/>
        </w:rPr>
      </w:pPr>
    </w:p>
    <w:p w:rsidR="00141CF2" w:rsidRPr="00AD7374" w:rsidP="00CB5A0C" w14:paraId="3A5D3B66" w14:textId="5727D839">
      <w:pPr>
        <w:pStyle w:val="ListParagraph"/>
        <w:numPr>
          <w:ilvl w:val="0"/>
          <w:numId w:val="13"/>
        </w:numPr>
        <w:ind w:left="0" w:firstLine="720"/>
        <w:jc w:val="both"/>
        <w:rPr>
          <w:b/>
          <w:bCs/>
        </w:rPr>
      </w:pPr>
      <w:r w:rsidRPr="0066267F">
        <w:rPr>
          <w:u w:val="single"/>
        </w:rPr>
        <w:t>Conditions</w:t>
      </w:r>
      <w:r>
        <w:t xml:space="preserve">. </w:t>
      </w:r>
      <w:r w:rsidR="00BD5C2F">
        <w:t xml:space="preserve">Prior to commencing development </w:t>
      </w:r>
      <w:r w:rsidR="00D445BB">
        <w:t xml:space="preserve">and construction </w:t>
      </w:r>
      <w:r w:rsidR="00BD5C2F">
        <w:t>of the Landfill</w:t>
      </w:r>
      <w:r w:rsidR="00AD7374">
        <w:t>:</w:t>
      </w:r>
    </w:p>
    <w:p w:rsidR="00AD7374" w:rsidRPr="00AD7374" w:rsidP="00AD7374" w14:paraId="04B881F1" w14:textId="77777777">
      <w:pPr>
        <w:pStyle w:val="ListParagraph"/>
        <w:jc w:val="both"/>
        <w:rPr>
          <w:b/>
          <w:bCs/>
        </w:rPr>
      </w:pPr>
    </w:p>
    <w:p w:rsidR="00102583" w:rsidRPr="00102583" w:rsidP="00CB5A0C" w14:paraId="13EB451D" w14:textId="38CB9C15">
      <w:pPr>
        <w:pStyle w:val="ListParagraph"/>
        <w:numPr>
          <w:ilvl w:val="1"/>
          <w:numId w:val="13"/>
        </w:numPr>
        <w:ind w:left="0" w:firstLine="1440"/>
        <w:jc w:val="both"/>
        <w:rPr>
          <w:b/>
          <w:bCs/>
        </w:rPr>
      </w:pPr>
      <w:r>
        <w:t xml:space="preserve">Company </w:t>
      </w:r>
      <w:r w:rsidR="00DD1554">
        <w:t>shall</w:t>
      </w:r>
      <w:r>
        <w:t xml:space="preserve"> submit </w:t>
      </w:r>
      <w:r>
        <w:t xml:space="preserve">to the County </w:t>
      </w:r>
      <w:r>
        <w:t>a</w:t>
      </w:r>
      <w:r w:rsidR="00E11DBB">
        <w:t>n electronic</w:t>
      </w:r>
      <w:r>
        <w:t xml:space="preserve"> </w:t>
      </w:r>
      <w:r w:rsidR="00DA53FC">
        <w:t>copy of Part A of the VDEQ Permit</w:t>
      </w:r>
      <w:r>
        <w:t xml:space="preserve"> package </w:t>
      </w:r>
      <w:r w:rsidR="0062602F">
        <w:t>(the “</w:t>
      </w:r>
      <w:r w:rsidRPr="0062602F" w:rsidR="0062602F">
        <w:rPr>
          <w:b/>
          <w:bCs/>
        </w:rPr>
        <w:t>Package</w:t>
      </w:r>
      <w:r w:rsidR="0062602F">
        <w:t xml:space="preserve">”) </w:t>
      </w:r>
      <w:r>
        <w:t>containing:</w:t>
      </w:r>
    </w:p>
    <w:p w:rsidR="00102583" w:rsidRPr="00102583" w:rsidP="00102583" w14:paraId="4B6B4E56" w14:textId="77777777">
      <w:pPr>
        <w:pStyle w:val="ListParagraph"/>
        <w:ind w:left="1440"/>
        <w:jc w:val="both"/>
        <w:rPr>
          <w:b/>
          <w:bCs/>
        </w:rPr>
      </w:pPr>
    </w:p>
    <w:p w:rsidR="00AF547C" w:rsidRPr="00BD5141" w:rsidP="00CB5A0C" w14:paraId="3B808E33" w14:textId="6BFC1FB0">
      <w:pPr>
        <w:pStyle w:val="ListParagraph"/>
        <w:numPr>
          <w:ilvl w:val="2"/>
          <w:numId w:val="13"/>
        </w:numPr>
        <w:ind w:left="0" w:firstLine="2160"/>
        <w:jc w:val="both"/>
        <w:rPr>
          <w:b/>
          <w:bCs/>
        </w:rPr>
      </w:pPr>
      <w:r>
        <w:t xml:space="preserve">a </w:t>
      </w:r>
      <w:r w:rsidR="00BD5C2F">
        <w:t xml:space="preserve">list of </w:t>
      </w:r>
      <w:r w:rsidRPr="00E26546" w:rsidR="00986C65">
        <w:rPr>
          <w:b/>
          <w:bCs/>
        </w:rPr>
        <w:t>Governmental Authorizations</w:t>
      </w:r>
      <w:r w:rsidRPr="00986C65" w:rsidR="00986C65">
        <w:t xml:space="preserve"> required for the </w:t>
      </w:r>
      <w:r w:rsidR="00986C65">
        <w:t>Landfill</w:t>
      </w:r>
      <w:r w:rsidR="00102583">
        <w:t xml:space="preserve"> (collectively, the “</w:t>
      </w:r>
      <w:r w:rsidRPr="00102583" w:rsidR="00102583">
        <w:rPr>
          <w:b/>
          <w:bCs/>
        </w:rPr>
        <w:t>Required Authorizations</w:t>
      </w:r>
      <w:r w:rsidR="00102583">
        <w:t>”)</w:t>
      </w:r>
      <w:r w:rsidRPr="00986C65" w:rsidR="00986C65">
        <w:t xml:space="preserve">, and a schedule indicating when each such item is </w:t>
      </w:r>
      <w:r w:rsidR="00E26546">
        <w:t xml:space="preserve">expected </w:t>
      </w:r>
      <w:r w:rsidRPr="00986C65" w:rsidR="00986C65">
        <w:t>to be obtained;</w:t>
      </w:r>
    </w:p>
    <w:p w:rsidR="00BD5141" w:rsidRPr="00BD5141" w:rsidP="00BD5141" w14:paraId="7AC6CD32" w14:textId="1B883946">
      <w:pPr>
        <w:pStyle w:val="ListParagraph"/>
        <w:ind w:left="2160"/>
        <w:jc w:val="both"/>
        <w:rPr>
          <w:b/>
          <w:bCs/>
        </w:rPr>
      </w:pPr>
    </w:p>
    <w:p w:rsidR="00BD5141" w:rsidRPr="00BD5141" w:rsidP="00CB5A0C" w14:paraId="40AC0375" w14:textId="1BD52329">
      <w:pPr>
        <w:pStyle w:val="ListParagraph"/>
        <w:numPr>
          <w:ilvl w:val="2"/>
          <w:numId w:val="13"/>
        </w:numPr>
        <w:ind w:left="0" w:firstLine="2160"/>
        <w:jc w:val="both"/>
        <w:rPr>
          <w:b/>
          <w:bCs/>
        </w:rPr>
      </w:pPr>
      <w:r>
        <w:t xml:space="preserve">If required by VDEQ, </w:t>
      </w:r>
      <w:r>
        <w:t xml:space="preserve">a list of professionals, contractors, and other advisors </w:t>
      </w:r>
      <w:r w:rsidR="0062602F">
        <w:t>engaged (or expected to be engaged) by the</w:t>
      </w:r>
      <w:r>
        <w:t xml:space="preserve"> Company </w:t>
      </w:r>
      <w:r w:rsidR="0062602F">
        <w:t xml:space="preserve">to assist </w:t>
      </w:r>
      <w:r>
        <w:t>in the development of the Landfill;</w:t>
      </w:r>
    </w:p>
    <w:p w:rsidR="00BD5141" w:rsidRPr="00BD5141" w:rsidP="00BD5141" w14:paraId="465A8668" w14:textId="77777777">
      <w:pPr>
        <w:pStyle w:val="ListParagraph"/>
        <w:rPr>
          <w:b/>
          <w:bCs/>
        </w:rPr>
      </w:pPr>
    </w:p>
    <w:p w:rsidR="00BD5141" w:rsidRPr="00BD5141" w:rsidP="00BD5141" w14:paraId="56BCC65F" w14:textId="77777777">
      <w:pPr>
        <w:pStyle w:val="ListParagraph"/>
        <w:rPr>
          <w:b/>
          <w:bCs/>
        </w:rPr>
      </w:pPr>
    </w:p>
    <w:p w:rsidR="00BD5141" w:rsidRPr="00195BC2" w:rsidP="00CB5A0C" w14:paraId="471A4B04" w14:textId="23746255">
      <w:pPr>
        <w:pStyle w:val="ListParagraph"/>
        <w:numPr>
          <w:ilvl w:val="2"/>
          <w:numId w:val="13"/>
        </w:numPr>
        <w:ind w:left="0" w:firstLine="2160"/>
        <w:jc w:val="both"/>
        <w:rPr>
          <w:b/>
          <w:bCs/>
        </w:rPr>
      </w:pPr>
      <w:r>
        <w:t>plans and specifications for the development of the Landfill, which shall include</w:t>
      </w:r>
      <w:r w:rsidR="004E2E33">
        <w:t>,</w:t>
      </w:r>
      <w:r>
        <w:t xml:space="preserve"> </w:t>
      </w:r>
      <w:r w:rsidR="00195BC2">
        <w:t xml:space="preserve">(A) </w:t>
      </w:r>
      <w:r w:rsidR="00274C52">
        <w:t xml:space="preserve">a site plan and </w:t>
      </w:r>
      <w:r>
        <w:t>working drawings and specifications setting for</w:t>
      </w:r>
      <w:r w:rsidR="00CD4D00">
        <w:t>th</w:t>
      </w:r>
      <w:r>
        <w:t xml:space="preserve"> work to be done </w:t>
      </w:r>
      <w:r w:rsidR="00195BC2">
        <w:t>with respect to the development of the Landfill,</w:t>
      </w:r>
      <w:r w:rsidR="00D7319C">
        <w:t xml:space="preserve"> which shall comply with all </w:t>
      </w:r>
      <w:r w:rsidR="00E26546">
        <w:t>Governmental Req</w:t>
      </w:r>
      <w:r w:rsidR="00E26546">
        <w:t>u</w:t>
      </w:r>
      <w:r w:rsidR="00E26546">
        <w:t>irements</w:t>
      </w:r>
      <w:r w:rsidR="008C1026">
        <w:t>.</w:t>
      </w:r>
      <w:r w:rsidR="00195BC2">
        <w:t>;</w:t>
      </w:r>
    </w:p>
    <w:p w:rsidR="00195BC2" w:rsidRPr="00195BC2" w:rsidP="00195BC2" w14:paraId="0B3BE3C3" w14:textId="77777777">
      <w:pPr>
        <w:pStyle w:val="ListParagraph"/>
        <w:rPr>
          <w:b/>
          <w:bCs/>
        </w:rPr>
      </w:pPr>
    </w:p>
    <w:p w:rsidR="00FF2A9D" w:rsidP="00FF2A9D" w14:paraId="3F3C7C02" w14:textId="77777777">
      <w:pPr>
        <w:pStyle w:val="ListParagraph"/>
      </w:pPr>
    </w:p>
    <w:p w:rsidR="00CD4D00" w:rsidRPr="00CD4D00" w:rsidP="00CB5A0C" w14:paraId="2BF74AD4" w14:textId="27C12364">
      <w:pPr>
        <w:pStyle w:val="ListParagraph"/>
        <w:numPr>
          <w:ilvl w:val="2"/>
          <w:numId w:val="13"/>
        </w:numPr>
        <w:ind w:left="0" w:firstLine="2160"/>
        <w:jc w:val="both"/>
        <w:rPr>
          <w:b/>
          <w:bCs/>
        </w:rPr>
      </w:pPr>
      <w:r>
        <w:t xml:space="preserve">a traffic study, </w:t>
      </w:r>
      <w:r w:rsidR="008C1026">
        <w:t xml:space="preserve">if required by VDEQ, </w:t>
      </w:r>
      <w:r>
        <w:t>which shall include detailed analyses of anticipated travel routes and the impact of the Landfill on traffic volume in the surrounding area</w:t>
      </w:r>
      <w:r w:rsidR="00F4141A">
        <w:t xml:space="preserve">, provided by </w:t>
      </w:r>
      <w:r w:rsidR="008C1026">
        <w:t xml:space="preserve">a </w:t>
      </w:r>
      <w:r w:rsidR="00F4141A">
        <w:t>qualified person</w:t>
      </w:r>
      <w:r w:rsidR="008C1026">
        <w:t xml:space="preserve"> or company</w:t>
      </w:r>
      <w:r>
        <w:t>;</w:t>
      </w:r>
    </w:p>
    <w:p w:rsidR="00CD4D00" w:rsidRPr="00E26546" w:rsidP="00E26546" w14:paraId="56121DBB" w14:textId="77777777">
      <w:pPr>
        <w:rPr>
          <w:b/>
          <w:bCs/>
        </w:rPr>
      </w:pPr>
    </w:p>
    <w:p w:rsidR="00CD4D00" w:rsidRPr="00613635" w:rsidP="00CB5A0C" w14:paraId="17FCBE02" w14:textId="5DD33DC1">
      <w:pPr>
        <w:pStyle w:val="ListParagraph"/>
        <w:numPr>
          <w:ilvl w:val="2"/>
          <w:numId w:val="13"/>
        </w:numPr>
        <w:ind w:left="0" w:firstLine="2160"/>
        <w:jc w:val="both"/>
        <w:rPr>
          <w:b/>
          <w:bCs/>
        </w:rPr>
      </w:pPr>
      <w:r>
        <w:t xml:space="preserve">studies </w:t>
      </w:r>
      <w:r w:rsidR="00E26546">
        <w:t xml:space="preserve">by qualified persons </w:t>
      </w:r>
      <w:r>
        <w:t>addressing the impact of impoundments, and the proximity of mine shafts, at or near the Landfill site</w:t>
      </w:r>
      <w:r>
        <w:t>;</w:t>
      </w:r>
    </w:p>
    <w:p w:rsidR="00613635" w:rsidRPr="00613635" w:rsidP="00613635" w14:paraId="3A1DB1BB" w14:textId="77777777">
      <w:pPr>
        <w:pStyle w:val="ListParagraph"/>
        <w:rPr>
          <w:b/>
          <w:bCs/>
        </w:rPr>
      </w:pPr>
    </w:p>
    <w:p w:rsidR="00613635" w:rsidRPr="00613635" w:rsidP="00CB5A0C" w14:paraId="1B4E8257" w14:textId="56B0DC7C">
      <w:pPr>
        <w:pStyle w:val="ListParagraph"/>
        <w:numPr>
          <w:ilvl w:val="2"/>
          <w:numId w:val="13"/>
        </w:numPr>
        <w:ind w:left="0" w:firstLine="2160"/>
        <w:jc w:val="both"/>
        <w:rPr>
          <w:b/>
          <w:bCs/>
        </w:rPr>
      </w:pPr>
      <w:r>
        <w:t>Company’s plans</w:t>
      </w:r>
      <w:r w:rsidR="0004342B">
        <w:t>, per VDEQ regulations,</w:t>
      </w:r>
      <w:r>
        <w:t xml:space="preserve"> for monitoring, detecting, collecting, storing, and transporting leachate at the Landfill</w:t>
      </w:r>
      <w:r w:rsidR="00082CBA">
        <w:t xml:space="preserve">, and monitoring groundwater, which shall comply with </w:t>
      </w:r>
      <w:r w:rsidR="00DA53FC">
        <w:t>VDEQ Regulations</w:t>
      </w:r>
      <w:r>
        <w:t>;</w:t>
      </w:r>
      <w:r w:rsidR="000A6E60">
        <w:t xml:space="preserve"> provided </w:t>
      </w:r>
      <w:r w:rsidR="00C641BE">
        <w:t xml:space="preserve">a </w:t>
      </w:r>
      <w:r w:rsidR="000A6E60">
        <w:t xml:space="preserve">facility capable of storing </w:t>
      </w:r>
      <w:r w:rsidR="00C641BE">
        <w:t xml:space="preserve">leachate </w:t>
      </w:r>
      <w:r w:rsidR="0004342B">
        <w:t>as required by VDEQ permit</w:t>
      </w:r>
      <w:r w:rsidR="00C641BE">
        <w:t xml:space="preserve"> (the “</w:t>
      </w:r>
      <w:r w:rsidRPr="00C641BE" w:rsidR="00C641BE">
        <w:rPr>
          <w:b/>
          <w:bCs/>
        </w:rPr>
        <w:t>Leachate Storage Facility</w:t>
      </w:r>
      <w:r w:rsidR="00C641BE">
        <w:t>”);</w:t>
      </w:r>
    </w:p>
    <w:p w:rsidR="001E17E3" w:rsidRPr="00E26546" w:rsidP="00E26546" w14:paraId="7FB557DD" w14:textId="77777777">
      <w:pPr>
        <w:rPr>
          <w:b/>
          <w:bCs/>
        </w:rPr>
      </w:pPr>
    </w:p>
    <w:p w:rsidR="004C6A9D" w:rsidRPr="00E26546" w:rsidP="00E26546" w14:paraId="23130105" w14:textId="174A0901">
      <w:pPr>
        <w:pStyle w:val="ListParagraph"/>
        <w:numPr>
          <w:ilvl w:val="2"/>
          <w:numId w:val="13"/>
        </w:numPr>
        <w:ind w:left="0" w:firstLine="2160"/>
        <w:jc w:val="both"/>
        <w:rPr>
          <w:b/>
          <w:bCs/>
        </w:rPr>
      </w:pPr>
      <w:r>
        <w:t>a closure plan, which shall comply with the requirements of</w:t>
      </w:r>
      <w:r w:rsidR="0004342B">
        <w:t xml:space="preserve"> VDEQ</w:t>
      </w:r>
      <w:r w:rsidR="00DA53FC">
        <w:t xml:space="preserve"> Regulation</w:t>
      </w:r>
    </w:p>
    <w:p w:rsidR="00AD7374" w:rsidRPr="00990FA1" w:rsidP="00CB5A0C" w14:paraId="11C9494A" w14:textId="32A57389">
      <w:pPr>
        <w:pStyle w:val="ListParagraph"/>
        <w:numPr>
          <w:ilvl w:val="1"/>
          <w:numId w:val="13"/>
        </w:numPr>
        <w:ind w:left="0" w:firstLine="1440"/>
        <w:jc w:val="both"/>
        <w:rPr>
          <w:b/>
          <w:bCs/>
        </w:rPr>
      </w:pPr>
      <w:r>
        <w:t xml:space="preserve">Company </w:t>
      </w:r>
      <w:r w:rsidR="00DD1554">
        <w:t>shall</w:t>
      </w:r>
      <w:r>
        <w:t xml:space="preserve"> apply for and obtain all Required Authorizations, including, without limitation, </w:t>
      </w:r>
      <w:r>
        <w:t>a new solid waste permit</w:t>
      </w:r>
      <w:r>
        <w:t xml:space="preserve"> from the Virginia Department of Environmental Quality (“</w:t>
      </w:r>
      <w:r w:rsidRPr="00AD7374">
        <w:rPr>
          <w:b/>
          <w:bCs/>
        </w:rPr>
        <w:t>VDEQ</w:t>
      </w:r>
      <w:r>
        <w:t xml:space="preserve">”), </w:t>
      </w:r>
      <w:r w:rsidR="00990FA1">
        <w:t>pursuant to the requirements of § 10.1-1408.1 of the Code of Virginia (1950)</w:t>
      </w:r>
      <w:r w:rsidR="00291E02">
        <w:t xml:space="preserve"> (the “</w:t>
      </w:r>
      <w:r w:rsidRPr="00291E02" w:rsidR="00291E02">
        <w:rPr>
          <w:b/>
          <w:bCs/>
        </w:rPr>
        <w:t>Permit</w:t>
      </w:r>
      <w:r w:rsidR="00291E02">
        <w:t>”)</w:t>
      </w:r>
      <w:r w:rsidR="00990FA1">
        <w:t>.</w:t>
      </w:r>
      <w:r w:rsidR="001F13EA">
        <w:t xml:space="preserve"> Prior to submitting an application for the Permit to VDEQ, Company </w:t>
      </w:r>
      <w:r w:rsidR="000F7CE4">
        <w:t>will provide</w:t>
      </w:r>
      <w:r w:rsidR="006B5A88">
        <w:t xml:space="preserve"> an electronic copy of</w:t>
      </w:r>
      <w:r w:rsidR="001F13EA">
        <w:t xml:space="preserve"> such application to the County</w:t>
      </w:r>
      <w:r w:rsidR="006B5A88">
        <w:t>.</w:t>
      </w:r>
      <w:r w:rsidR="00A43DA3">
        <w:t>.</w:t>
      </w:r>
    </w:p>
    <w:p w:rsidR="00990FA1" w:rsidRPr="00990FA1" w:rsidP="00990FA1" w14:paraId="4136213B" w14:textId="77777777">
      <w:pPr>
        <w:pStyle w:val="ListParagraph"/>
        <w:ind w:left="1440"/>
        <w:jc w:val="both"/>
        <w:rPr>
          <w:b/>
          <w:bCs/>
        </w:rPr>
      </w:pPr>
    </w:p>
    <w:p w:rsidR="0066267F" w:rsidRPr="0066267F" w:rsidP="0066267F" w14:paraId="3E361695" w14:textId="77777777">
      <w:pPr>
        <w:pStyle w:val="ListParagraph"/>
        <w:rPr>
          <w:b/>
          <w:bCs/>
        </w:rPr>
      </w:pPr>
    </w:p>
    <w:p w:rsidR="0066267F" w:rsidRPr="00097815" w:rsidP="00CB5A0C" w14:paraId="3FC9DD28" w14:textId="6234EA04">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Pr="00097815" w:rsidR="00097815">
        <w:rPr>
          <w:b/>
          <w:bCs/>
        </w:rPr>
        <w:t>Required Insurance</w:t>
      </w:r>
      <w:r w:rsidR="00F4141A">
        <w:rPr>
          <w:b/>
          <w:bCs/>
        </w:rPr>
        <w:t xml:space="preserve"> Policies</w:t>
      </w:r>
      <w:r w:rsidR="00097815">
        <w:t>”):</w:t>
      </w:r>
    </w:p>
    <w:p w:rsidR="00097815" w:rsidRPr="00097815" w:rsidP="00097815" w14:paraId="704258B1" w14:textId="77777777">
      <w:pPr>
        <w:pStyle w:val="ListParagraph"/>
        <w:rPr>
          <w:b/>
          <w:bCs/>
        </w:rPr>
      </w:pPr>
    </w:p>
    <w:p w:rsidR="00097815" w:rsidP="00CB5A0C" w14:paraId="4B5E0067" w14:textId="6A313D1A">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rsidR="00097815" w:rsidP="00097815" w14:paraId="7E020940" w14:textId="77777777">
      <w:pPr>
        <w:pStyle w:val="ListParagraph"/>
        <w:ind w:left="2160"/>
        <w:jc w:val="both"/>
      </w:pPr>
    </w:p>
    <w:p w:rsidR="00097815" w:rsidP="00CB5A0C" w14:paraId="6603DEE3" w14:textId="36A95391">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rsidR="00CE0FE9" w:rsidP="00CE0FE9" w14:paraId="7E8A3645" w14:textId="77777777">
      <w:pPr>
        <w:pStyle w:val="ListParagraph"/>
      </w:pPr>
    </w:p>
    <w:p w:rsidR="00CE0FE9" w:rsidP="00CB5A0C" w14:paraId="533049C0" w14:textId="426AC11A">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rsidR="0011726B" w:rsidP="0011726B" w14:paraId="6411B474" w14:textId="77777777">
      <w:pPr>
        <w:pStyle w:val="ListParagraph"/>
      </w:pPr>
    </w:p>
    <w:p w:rsidR="0011726B" w:rsidP="00CB5A0C" w14:paraId="147EEB33" w14:textId="549C96FA">
      <w:pPr>
        <w:pStyle w:val="ListParagraph"/>
        <w:numPr>
          <w:ilvl w:val="2"/>
          <w:numId w:val="13"/>
        </w:numPr>
        <w:ind w:left="0" w:firstLine="2160"/>
        <w:jc w:val="both"/>
      </w:pPr>
      <w:r>
        <w:t xml:space="preserve">Environmental insurance with a limit of at least </w:t>
      </w:r>
      <w:r w:rsidR="00F4141A">
        <w:t>[$1,000,000]; and</w:t>
      </w:r>
    </w:p>
    <w:p w:rsidR="00CE0FE9" w:rsidP="00CE0FE9" w14:paraId="308A4C30" w14:textId="77777777">
      <w:pPr>
        <w:pStyle w:val="ListParagraph"/>
      </w:pPr>
    </w:p>
    <w:p w:rsidR="00CE0FE9" w:rsidP="00CB5A0C" w14:paraId="7A412736" w14:textId="01812590">
      <w:pPr>
        <w:pStyle w:val="ListParagraph"/>
        <w:numPr>
          <w:ilvl w:val="2"/>
          <w:numId w:val="13"/>
        </w:numPr>
        <w:ind w:left="0" w:firstLine="2160"/>
        <w:jc w:val="both"/>
      </w:pPr>
      <w:r>
        <w:t xml:space="preserve">Umbrella liability </w:t>
      </w:r>
      <w:r w:rsidR="0011726B">
        <w:t xml:space="preserve">insurance (iv)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rsidR="00F4141A" w:rsidP="00F4141A" w14:paraId="0AF1136D" w14:textId="77777777">
      <w:pPr>
        <w:pStyle w:val="ListParagraph"/>
      </w:pPr>
    </w:p>
    <w:p w:rsidR="00F4141A" w:rsidRPr="00097815" w:rsidP="00F4141A" w14:paraId="6714258A" w14:textId="2DB3B0A8">
      <w:pPr>
        <w:ind w:firstLine="2160"/>
        <w:jc w:val="both"/>
      </w:pPr>
      <w:r>
        <w:t xml:space="preserve">The County shall be named as an additional </w:t>
      </w:r>
      <w:r w:rsidR="00DA53FC">
        <w:t>insured</w:t>
      </w:r>
      <w:r>
        <w:t xml:space="preserve"> </w:t>
      </w:r>
      <w:r w:rsidR="00E26546">
        <w:t xml:space="preserve">with respect to </w:t>
      </w:r>
      <w:r>
        <w:t xml:space="preserve">each Required Insurance Policy. All </w:t>
      </w:r>
      <w:r w:rsidRPr="00F4141A">
        <w:t xml:space="preserve">insurance shall be obtained from companies </w:t>
      </w:r>
      <w:r>
        <w:t xml:space="preserve">acceptable to the </w:t>
      </w:r>
      <w:r w:rsidR="00BB5968">
        <w:t>VDEQ</w:t>
      </w:r>
      <w:r>
        <w:t xml:space="preserve"> </w:t>
      </w:r>
      <w:r w:rsidRPr="00F4141A">
        <w:t xml:space="preserve">and require at least thirty (30) days advance notice to </w:t>
      </w:r>
      <w:r w:rsidR="00BB5968">
        <w:t>VDEQ</w:t>
      </w:r>
      <w:r>
        <w:t xml:space="preserve"> </w:t>
      </w:r>
      <w:r w:rsidRPr="00F4141A">
        <w:t xml:space="preserve">of an intention to cancel the policy. </w:t>
      </w:r>
      <w:r>
        <w:t xml:space="preserve">Company </w:t>
      </w:r>
      <w:r w:rsidRPr="00F4141A">
        <w:t xml:space="preserve">shall deliver to </w:t>
      </w:r>
      <w:r>
        <w:t xml:space="preserve">the </w:t>
      </w:r>
      <w:r w:rsidR="00BB5968">
        <w:t>VDEQ</w:t>
      </w:r>
      <w:r>
        <w:t xml:space="preserve"> </w:t>
      </w:r>
      <w:r w:rsidRPr="00F4141A">
        <w:t>evidence</w:t>
      </w:r>
      <w:r>
        <w:t xml:space="preserve"> </w:t>
      </w:r>
      <w:r w:rsidRPr="00F4141A">
        <w:t xml:space="preserve">of such insurance and evidence of renewal or replacement policies no later than </w:t>
      </w:r>
      <w:r w:rsidR="00C379F0">
        <w:t>ten (10)</w:t>
      </w:r>
      <w:r w:rsidRPr="00F4141A">
        <w:t xml:space="preserve"> days before the expiration thereof.</w:t>
      </w:r>
    </w:p>
    <w:p w:rsidR="0066267F" w:rsidRPr="0066267F" w:rsidP="0066267F" w14:paraId="52A663A0" w14:textId="77777777">
      <w:pPr>
        <w:pStyle w:val="ListParagraph"/>
        <w:rPr>
          <w:b/>
          <w:bCs/>
        </w:rPr>
      </w:pPr>
    </w:p>
    <w:p w:rsidR="00C379F0" w:rsidRPr="00C379F0" w:rsidP="00CB5A0C" w14:paraId="0A749E8D" w14:textId="77777777">
      <w:pPr>
        <w:pStyle w:val="ListParagraph"/>
        <w:numPr>
          <w:ilvl w:val="0"/>
          <w:numId w:val="13"/>
        </w:numPr>
        <w:ind w:left="0" w:firstLine="720"/>
        <w:jc w:val="both"/>
        <w:rPr>
          <w:b/>
          <w:bCs/>
        </w:rPr>
      </w:pPr>
      <w:r>
        <w:rPr>
          <w:u w:val="single"/>
        </w:rPr>
        <w:t>Construction</w:t>
      </w:r>
      <w:r>
        <w:t xml:space="preserve">. </w:t>
      </w:r>
    </w:p>
    <w:p w:rsidR="00C379F0" w:rsidRPr="00C379F0" w:rsidP="00C379F0" w14:paraId="2D4AA940" w14:textId="77777777">
      <w:pPr>
        <w:pStyle w:val="ListParagraph"/>
        <w:jc w:val="both"/>
        <w:rPr>
          <w:b/>
          <w:bCs/>
        </w:rPr>
      </w:pPr>
    </w:p>
    <w:p w:rsidR="0066267F" w:rsidRPr="00582B02" w:rsidP="00CB5A0C" w14:paraId="3E98EEBE" w14:textId="6667E950">
      <w:pPr>
        <w:pStyle w:val="ListParagraph"/>
        <w:numPr>
          <w:ilvl w:val="1"/>
          <w:numId w:val="13"/>
        </w:numPr>
        <w:ind w:left="0" w:firstLine="1440"/>
        <w:jc w:val="both"/>
        <w:rPr>
          <w:b/>
          <w:bCs/>
        </w:rPr>
      </w:pPr>
      <w:r>
        <w:t>Company shall not commence c</w:t>
      </w:r>
      <w:r w:rsidR="00C379F0">
        <w:t>onstruction of the Landfill (the “</w:t>
      </w:r>
      <w:r w:rsidRPr="00C379F0" w:rsidR="00C379F0">
        <w:rPr>
          <w:b/>
          <w:bCs/>
        </w:rPr>
        <w:t>Construction</w:t>
      </w:r>
      <w:r w:rsidR="00C379F0">
        <w:t xml:space="preserve">”) until </w:t>
      </w:r>
      <w:r w:rsidR="00394DE2">
        <w:t>a VDEQ permit has been approved.</w:t>
      </w:r>
      <w:r w:rsidR="00C379F0">
        <w:t xml:space="preserve"> </w:t>
      </w:r>
    </w:p>
    <w:p w:rsidR="00582B02" w:rsidRPr="00582B02" w:rsidP="00582B02" w14:paraId="5CD66D52" w14:textId="77777777">
      <w:pPr>
        <w:pStyle w:val="ListParagraph"/>
        <w:ind w:left="1440"/>
        <w:jc w:val="both"/>
        <w:rPr>
          <w:b/>
          <w:bCs/>
        </w:rPr>
      </w:pPr>
    </w:p>
    <w:p w:rsidR="00707ABF" w:rsidRPr="00C379F0" w:rsidP="00CB5A0C" w14:paraId="6ED09405" w14:textId="0989449F">
      <w:pPr>
        <w:pStyle w:val="ListParagraph"/>
        <w:numPr>
          <w:ilvl w:val="1"/>
          <w:numId w:val="13"/>
        </w:numPr>
        <w:ind w:left="0" w:firstLine="1440"/>
        <w:jc w:val="both"/>
        <w:rPr>
          <w:b/>
          <w:bCs/>
        </w:rPr>
      </w:pPr>
      <w:r>
        <w:t>Company shall conduct the Construction in accordance with the plans and specifications set forth</w:t>
      </w:r>
      <w:r w:rsidR="003F1699">
        <w:t xml:space="preserve"> in the VDEQ Permit Package</w:t>
      </w:r>
      <w:r w:rsidR="00DA53FC">
        <w:t>.</w:t>
      </w:r>
    </w:p>
    <w:p w:rsidR="00707ABF" w:rsidRPr="00707ABF" w:rsidP="00707ABF" w14:paraId="638091FA" w14:textId="77777777">
      <w:pPr>
        <w:pStyle w:val="ListParagraph"/>
        <w:ind w:left="1440"/>
        <w:jc w:val="both"/>
        <w:rPr>
          <w:b/>
          <w:bCs/>
        </w:rPr>
      </w:pPr>
    </w:p>
    <w:p w:rsidR="00707ABF" w:rsidRPr="00707ABF" w:rsidP="00CB5A0C" w14:paraId="1DCC58D5" w14:textId="691A6D4F">
      <w:pPr>
        <w:pStyle w:val="ListParagraph"/>
        <w:numPr>
          <w:ilvl w:val="1"/>
          <w:numId w:val="13"/>
        </w:numPr>
        <w:ind w:left="0" w:firstLine="1440"/>
        <w:jc w:val="both"/>
        <w:rPr>
          <w:b/>
          <w:bCs/>
        </w:rPr>
      </w:pPr>
      <w:r>
        <w:t xml:space="preserve">Company shall at all times comply with all applicable </w:t>
      </w:r>
      <w:r w:rsidR="00E26546">
        <w:t xml:space="preserve">Governmental Requirements </w:t>
      </w:r>
      <w:r>
        <w:t>with respect to the Construction, including</w:t>
      </w:r>
      <w:r>
        <w:t xml:space="preserve"> all </w:t>
      </w:r>
      <w:r w:rsidR="00E26546">
        <w:t xml:space="preserve">required </w:t>
      </w:r>
      <w:r w:rsidR="004E2E33">
        <w:t>permitted plans, authorizations, and conditions applicable to Construction</w:t>
      </w:r>
      <w:r>
        <w:t>.</w:t>
      </w:r>
    </w:p>
    <w:p w:rsidR="00C379F0" w:rsidRPr="00C379F0" w:rsidP="00C379F0" w14:paraId="2A49162E" w14:textId="77777777">
      <w:pPr>
        <w:pStyle w:val="ListParagraph"/>
        <w:ind w:left="1440"/>
        <w:jc w:val="both"/>
        <w:rPr>
          <w:b/>
          <w:bCs/>
        </w:rPr>
      </w:pPr>
    </w:p>
    <w:p w:rsidR="00C379F0" w:rsidRPr="007E4490" w:rsidP="00CB5A0C" w14:paraId="3B23A7F4" w14:textId="49012AD6">
      <w:pPr>
        <w:pStyle w:val="ListParagraph"/>
        <w:numPr>
          <w:ilvl w:val="1"/>
          <w:numId w:val="13"/>
        </w:numPr>
        <w:ind w:left="0" w:firstLine="1440"/>
        <w:jc w:val="both"/>
        <w:rPr>
          <w:b/>
          <w:bCs/>
        </w:rPr>
      </w:pPr>
      <w:r>
        <w:t xml:space="preserve">During the Construction, Company shall 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792D06">
        <w:t>review</w:t>
      </w:r>
      <w:r>
        <w:t xml:space="preserve"> compliance </w:t>
      </w:r>
      <w:r w:rsidR="007E4490">
        <w:t>with (i) the plans and specifications set forth in the</w:t>
      </w:r>
      <w:r w:rsidR="00792D06">
        <w:t xml:space="preserve"> </w:t>
      </w:r>
      <w:r w:rsidR="007E4490">
        <w:t>Package</w:t>
      </w:r>
      <w:r w:rsidR="003F1699">
        <w:t xml:space="preserve"> </w:t>
      </w:r>
      <w:r w:rsidR="00DA53FC">
        <w:t xml:space="preserve">and </w:t>
      </w:r>
      <w:r w:rsidR="007E4490">
        <w:t xml:space="preserve">conditions applicable to the </w:t>
      </w:r>
      <w:r w:rsidR="004E2E33">
        <w:t>Construction</w:t>
      </w:r>
      <w:r w:rsidR="00082CBA">
        <w:t xml:space="preserve"> (collectively, the “</w:t>
      </w:r>
      <w:r w:rsidRPr="00082CBA" w:rsidR="00082CBA">
        <w:rPr>
          <w:b/>
          <w:bCs/>
        </w:rPr>
        <w:t>Construction Requirements</w:t>
      </w:r>
      <w:r w:rsidR="00082CBA">
        <w:t>”)</w:t>
      </w:r>
      <w:r w:rsidR="007E4490">
        <w:t xml:space="preserve">. </w:t>
      </w:r>
      <w:r w:rsidR="00291E02">
        <w:t xml:space="preserve">The County may, upon notice to Company from time to time, appoint a successor </w:t>
      </w:r>
      <w:r w:rsidRPr="007A45C4" w:rsidR="007A45C4">
        <w:t>Landfill Liaison</w:t>
      </w:r>
      <w:r w:rsidR="00291E02">
        <w:t>.</w:t>
      </w:r>
    </w:p>
    <w:p w:rsidR="007E4490" w:rsidRPr="007E4490" w:rsidP="007E4490" w14:paraId="19129420" w14:textId="77777777">
      <w:pPr>
        <w:pStyle w:val="ListParagraph"/>
        <w:rPr>
          <w:b/>
          <w:bCs/>
        </w:rPr>
      </w:pPr>
    </w:p>
    <w:p w:rsidR="0066267F" w:rsidRPr="0066267F" w:rsidP="0066267F" w14:paraId="384898F0" w14:textId="77777777">
      <w:pPr>
        <w:pStyle w:val="ListParagraph"/>
        <w:jc w:val="both"/>
        <w:rPr>
          <w:b/>
          <w:bCs/>
        </w:rPr>
      </w:pPr>
    </w:p>
    <w:p w:rsidR="00D65AD8" w:rsidRPr="00D65AD8" w:rsidP="00D65AD8" w14:paraId="44F2C56B" w14:textId="77777777">
      <w:pPr>
        <w:pStyle w:val="ListParagraph"/>
        <w:rPr>
          <w:b/>
          <w:bCs/>
        </w:rPr>
      </w:pPr>
    </w:p>
    <w:p w:rsidR="00CE3025" w:rsidP="00CB5A0C" w14:paraId="508E9FA5" w14:textId="0FD79744">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rsidR="00CE3025" w:rsidP="00CE3025" w14:paraId="316398C5" w14:textId="54E8880B">
      <w:pPr>
        <w:pStyle w:val="ListParagraph"/>
        <w:rPr>
          <w:b/>
          <w:bCs/>
        </w:rPr>
      </w:pPr>
    </w:p>
    <w:p w:rsidR="00873D75" w:rsidRPr="00873D75" w:rsidP="00CB5A0C" w14:paraId="1DB32E96" w14:textId="26BC1933">
      <w:pPr>
        <w:pStyle w:val="ListParagraph"/>
        <w:numPr>
          <w:ilvl w:val="1"/>
          <w:numId w:val="12"/>
        </w:numPr>
        <w:ind w:left="0" w:firstLine="720"/>
        <w:jc w:val="both"/>
        <w:rPr>
          <w:b/>
          <w:bCs/>
        </w:rPr>
      </w:pPr>
      <w:r>
        <w:rPr>
          <w:u w:val="single"/>
        </w:rPr>
        <w:t>Authorization to Operate; Compliance with Laws</w:t>
      </w:r>
      <w:r w:rsidR="00CE3025">
        <w:t xml:space="preserve">. </w:t>
      </w:r>
    </w:p>
    <w:p w:rsidR="00873D75" w:rsidRPr="00873D75" w:rsidP="00873D75" w14:paraId="1C3573CD" w14:textId="77777777">
      <w:pPr>
        <w:pStyle w:val="ListParagraph"/>
        <w:jc w:val="both"/>
        <w:rPr>
          <w:b/>
          <w:bCs/>
        </w:rPr>
      </w:pPr>
    </w:p>
    <w:p w:rsidR="00CE3025" w:rsidRPr="00873D75" w:rsidP="00CB5A0C" w14:paraId="77B7FCF6" w14:textId="1B6AA526">
      <w:pPr>
        <w:pStyle w:val="ListParagraph"/>
        <w:numPr>
          <w:ilvl w:val="2"/>
          <w:numId w:val="12"/>
        </w:numPr>
        <w:ind w:left="0" w:firstLine="1440"/>
        <w:jc w:val="both"/>
        <w:rPr>
          <w:b/>
          <w:bCs/>
        </w:rPr>
      </w:pPr>
      <w:r>
        <w:t xml:space="preserve">Subject to the </w:t>
      </w:r>
      <w:r w:rsidR="003F1699">
        <w:t>compliance</w:t>
      </w:r>
      <w:r w:rsidR="00370E74">
        <w:t xml:space="preserve"> of the </w:t>
      </w:r>
      <w:r w:rsidR="003F1699">
        <w:t>VDEQ Permit requirements</w:t>
      </w:r>
      <w:r w:rsidR="00370E74">
        <w:t xml:space="preserve">, </w:t>
      </w:r>
      <w:r w:rsidR="003F1699">
        <w:t xml:space="preserve">the </w:t>
      </w:r>
      <w:r w:rsidR="000F12E1">
        <w:t xml:space="preserve">Company shall be </w:t>
      </w:r>
      <w:r>
        <w:t xml:space="preserve">permitted to operate </w:t>
      </w:r>
      <w:r w:rsidR="000F12E1">
        <w:t xml:space="preserve">the Landfill </w:t>
      </w:r>
      <w:r>
        <w:t>as a sanitary landfill</w:t>
      </w:r>
      <w:r w:rsidRPr="001C3A03" w:rsidR="001C3A03">
        <w:t xml:space="preserve"> </w:t>
      </w:r>
      <w:r w:rsidR="001C3A03">
        <w:t>in accordance with</w:t>
      </w:r>
      <w:r w:rsidRPr="0025473E" w:rsidR="001C3A03">
        <w:t xml:space="preserve"> the Virginia Waste Management Act (</w:t>
      </w:r>
      <w:r w:rsidR="001C3A03">
        <w:t xml:space="preserve">the </w:t>
      </w:r>
      <w:r w:rsidRPr="0025473E" w:rsidR="001C3A03">
        <w:t>“</w:t>
      </w:r>
      <w:r w:rsidRPr="003B6AC4" w:rsidR="001C3A03">
        <w:rPr>
          <w:b/>
          <w:bCs/>
        </w:rPr>
        <w:t>Act</w:t>
      </w:r>
      <w:r w:rsidRPr="0025473E" w:rsidR="001C3A03">
        <w:t xml:space="preserve">”) (Va. Code </w:t>
      </w:r>
      <w:r w:rsidR="001C3A03">
        <w:t>§</w:t>
      </w:r>
      <w:r w:rsidRPr="0025473E" w:rsidR="001C3A03">
        <w:t>§</w:t>
      </w:r>
      <w:r w:rsidR="001C3A03">
        <w:t xml:space="preserve"> </w:t>
      </w:r>
      <w:r w:rsidRPr="0025473E" w:rsidR="001C3A03">
        <w:t>10.1-1400, et seq.) and</w:t>
      </w:r>
      <w:r w:rsidR="001C3A03">
        <w:t xml:space="preserve"> the</w:t>
      </w:r>
      <w:r w:rsidRPr="0025473E" w:rsidR="001C3A03">
        <w:t xml:space="preserve"> Virginia Solid Waste Management Regulations (</w:t>
      </w:r>
      <w:r w:rsidR="001C3A03">
        <w:t xml:space="preserve">the </w:t>
      </w:r>
      <w:r w:rsidRPr="0025473E" w:rsidR="001C3A03">
        <w:t>“</w:t>
      </w:r>
      <w:r w:rsidRPr="003B6AC4" w:rsidR="001C3A03">
        <w:rPr>
          <w:b/>
          <w:bCs/>
        </w:rPr>
        <w:t>Regulations</w:t>
      </w:r>
      <w:r w:rsidRPr="0025473E" w:rsidR="001C3A03">
        <w:t>”)</w:t>
      </w:r>
      <w:r w:rsidR="001C3A03">
        <w:t xml:space="preserve"> (9 Va. Admin Code §§ 20-81-10, et. seq.).</w:t>
      </w:r>
    </w:p>
    <w:p w:rsidR="00873D75" w:rsidRPr="00873D75" w:rsidP="00873D75" w14:paraId="54B3C30F" w14:textId="77777777">
      <w:pPr>
        <w:pStyle w:val="ListParagraph"/>
        <w:ind w:left="1440"/>
        <w:jc w:val="both"/>
        <w:rPr>
          <w:b/>
          <w:bCs/>
        </w:rPr>
      </w:pPr>
    </w:p>
    <w:p w:rsidR="00873D75" w:rsidRPr="003B6AC4" w:rsidP="00CB5A0C" w14:paraId="0BD5CC34" w14:textId="2435A9CF">
      <w:pPr>
        <w:pStyle w:val="ListParagraph"/>
        <w:numPr>
          <w:ilvl w:val="2"/>
          <w:numId w:val="12"/>
        </w:numPr>
        <w:ind w:left="0" w:firstLine="1440"/>
        <w:jc w:val="both"/>
        <w:rPr>
          <w:b/>
          <w:bCs/>
        </w:rPr>
      </w:pPr>
      <w:r>
        <w:t>Company shall at all times during the Term operate the Landfill in compliance with</w:t>
      </w:r>
      <w:r w:rsidR="00394DE2">
        <w:t xml:space="preserve"> </w:t>
      </w:r>
      <w:r w:rsidR="00F359DA">
        <w:t>all Governmental Requirements</w:t>
      </w:r>
      <w:r>
        <w:t>.</w:t>
      </w:r>
    </w:p>
    <w:p w:rsidR="00CE3025" w:rsidRPr="003B6AC4" w:rsidP="003B6AC4" w14:paraId="3B9D3711" w14:textId="77777777">
      <w:pPr>
        <w:rPr>
          <w:b/>
          <w:bCs/>
        </w:rPr>
      </w:pPr>
    </w:p>
    <w:p w:rsidR="00CE3025" w:rsidRPr="00CE3025" w:rsidP="00CB5A0C" w14:paraId="288D363B" w14:textId="77777777">
      <w:pPr>
        <w:pStyle w:val="ListParagraph"/>
        <w:numPr>
          <w:ilvl w:val="1"/>
          <w:numId w:val="12"/>
        </w:numPr>
        <w:ind w:hanging="720"/>
        <w:rPr>
          <w:b/>
          <w:bCs/>
        </w:rPr>
      </w:pPr>
      <w:r w:rsidRPr="00CE3025">
        <w:rPr>
          <w:u w:val="single"/>
        </w:rPr>
        <w:t>Acceptable Waste</w:t>
      </w:r>
      <w:r>
        <w:t xml:space="preserve">. </w:t>
      </w:r>
    </w:p>
    <w:p w:rsidR="00CE3025" w:rsidRPr="00CE3025" w:rsidP="00CE3025" w14:paraId="096CB698" w14:textId="77777777">
      <w:pPr>
        <w:pStyle w:val="ListParagraph"/>
        <w:ind w:left="1440"/>
        <w:rPr>
          <w:b/>
          <w:bCs/>
        </w:rPr>
      </w:pPr>
    </w:p>
    <w:p w:rsidR="00CE3025" w:rsidRPr="00CE3025" w:rsidP="00CB5A0C" w14:paraId="3BFF9283" w14:textId="547A7DE3">
      <w:pPr>
        <w:pStyle w:val="ListParagraph"/>
        <w:numPr>
          <w:ilvl w:val="2"/>
          <w:numId w:val="12"/>
        </w:numPr>
        <w:ind w:left="0" w:firstLine="1440"/>
        <w:jc w:val="both"/>
        <w:rPr>
          <w:b/>
          <w:bCs/>
        </w:rPr>
      </w:pPr>
      <w:r>
        <w:t>The Landfill</w:t>
      </w:r>
      <w:r w:rsidR="0025473E">
        <w:t xml:space="preserve"> </w:t>
      </w:r>
      <w:r w:rsidR="00370E74">
        <w:t>may</w:t>
      </w:r>
      <w:r w:rsidR="0025473E">
        <w:t xml:space="preserve"> accept </w:t>
      </w:r>
      <w:r w:rsidRPr="00F359DA" w:rsidR="00E85D58">
        <w:rPr>
          <w:b/>
          <w:bCs/>
        </w:rPr>
        <w:t>M</w:t>
      </w:r>
      <w:r w:rsidRPr="00F359DA" w:rsidR="0025473E">
        <w:rPr>
          <w:b/>
          <w:bCs/>
        </w:rPr>
        <w:t xml:space="preserve">unicipal </w:t>
      </w:r>
      <w:r w:rsidRPr="00F359DA" w:rsidR="00E85D58">
        <w:rPr>
          <w:b/>
          <w:bCs/>
        </w:rPr>
        <w:t>S</w:t>
      </w:r>
      <w:r w:rsidRPr="00F359DA" w:rsidR="0025473E">
        <w:rPr>
          <w:b/>
          <w:bCs/>
        </w:rPr>
        <w:t xml:space="preserve">olid </w:t>
      </w:r>
      <w:r w:rsidRPr="00F359DA" w:rsidR="00E85D58">
        <w:rPr>
          <w:b/>
          <w:bCs/>
        </w:rPr>
        <w:t>W</w:t>
      </w:r>
      <w:r w:rsidRPr="00F359DA" w:rsidR="0025473E">
        <w:rPr>
          <w:b/>
          <w:bCs/>
        </w:rPr>
        <w:t>aste</w:t>
      </w:r>
      <w:r w:rsidRPr="0025473E" w:rsidR="0025473E">
        <w:t xml:space="preserve">, </w:t>
      </w:r>
      <w:r w:rsidRPr="00F359DA" w:rsidR="00E85D58">
        <w:rPr>
          <w:b/>
          <w:bCs/>
        </w:rPr>
        <w:t>I</w:t>
      </w:r>
      <w:r w:rsidRPr="00F359DA" w:rsidR="0025473E">
        <w:rPr>
          <w:b/>
          <w:bCs/>
        </w:rPr>
        <w:t xml:space="preserve">ndustrial </w:t>
      </w:r>
      <w:r w:rsidRPr="00F359DA" w:rsidR="00E85D58">
        <w:rPr>
          <w:b/>
          <w:bCs/>
        </w:rPr>
        <w:t>W</w:t>
      </w:r>
      <w:r w:rsidRPr="00F359DA" w:rsidR="0025473E">
        <w:rPr>
          <w:b/>
          <w:bCs/>
        </w:rPr>
        <w:t>aste</w:t>
      </w:r>
      <w:r w:rsidR="00E85D58">
        <w:t xml:space="preserve">, </w:t>
      </w:r>
      <w:r w:rsidRPr="00F359DA" w:rsidR="00E85D58">
        <w:rPr>
          <w:b/>
          <w:bCs/>
        </w:rPr>
        <w:t>C</w:t>
      </w:r>
      <w:r w:rsidRPr="00F359DA" w:rsidR="0025473E">
        <w:rPr>
          <w:b/>
          <w:bCs/>
        </w:rPr>
        <w:t xml:space="preserve">onstruction </w:t>
      </w:r>
      <w:r w:rsidRPr="00F359DA" w:rsidR="00E85D58">
        <w:rPr>
          <w:b/>
          <w:bCs/>
        </w:rPr>
        <w:t>Waste</w:t>
      </w:r>
      <w:r w:rsidR="00E85D58">
        <w:t xml:space="preserve">, </w:t>
      </w:r>
      <w:r w:rsidRPr="00F359DA" w:rsidR="00E85D58">
        <w:rPr>
          <w:b/>
          <w:bCs/>
        </w:rPr>
        <w:t>D</w:t>
      </w:r>
      <w:r w:rsidRPr="00F359DA" w:rsidR="0025473E">
        <w:rPr>
          <w:b/>
          <w:bCs/>
        </w:rPr>
        <w:t xml:space="preserve">emolition </w:t>
      </w:r>
      <w:r w:rsidRPr="00F359DA" w:rsidR="00D0316F">
        <w:rPr>
          <w:b/>
          <w:bCs/>
        </w:rPr>
        <w:t>Waste</w:t>
      </w:r>
      <w:r w:rsidR="00D0316F">
        <w:t xml:space="preserve">, </w:t>
      </w:r>
      <w:r w:rsidRPr="00F359DA" w:rsidR="00D0316F">
        <w:rPr>
          <w:b/>
          <w:bCs/>
        </w:rPr>
        <w:t>D</w:t>
      </w:r>
      <w:r w:rsidRPr="00F359DA" w:rsidR="0025473E">
        <w:rPr>
          <w:b/>
          <w:bCs/>
        </w:rPr>
        <w:t xml:space="preserve">ebris </w:t>
      </w:r>
      <w:r w:rsidRPr="00F359DA" w:rsidR="00D0316F">
        <w:rPr>
          <w:b/>
          <w:bCs/>
        </w:rPr>
        <w:t>W</w:t>
      </w:r>
      <w:r w:rsidRPr="00F359DA" w:rsidR="0025473E">
        <w:rPr>
          <w:b/>
          <w:bCs/>
        </w:rPr>
        <w:t>aste</w:t>
      </w:r>
      <w:r w:rsidR="00394DE2">
        <w:t>, and any other waste approved by VDEQ</w:t>
      </w:r>
      <w:r w:rsidR="00E35223">
        <w:t xml:space="preserve"> (collectively, “</w:t>
      </w:r>
      <w:r w:rsidRPr="00E35223" w:rsidR="00E35223">
        <w:rPr>
          <w:b/>
          <w:bCs/>
        </w:rPr>
        <w:t>Acceptable Wastes</w:t>
      </w:r>
      <w:r w:rsidR="00E35223">
        <w:t>”)</w:t>
      </w:r>
      <w:r w:rsidRPr="0025473E" w:rsidR="0025473E">
        <w:t>.</w:t>
      </w:r>
    </w:p>
    <w:p w:rsidR="00CE3025" w:rsidP="00F359DA" w14:paraId="5333B2BD" w14:textId="77777777"/>
    <w:p w:rsidR="00CE3025" w:rsidRPr="00CE3025" w:rsidP="00CB5A0C" w14:paraId="5210446E" w14:textId="1D8CF6F9">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Pr="00F359DA" w:rsidR="00F359DA">
        <w:rPr>
          <w:b/>
          <w:bCs/>
        </w:rPr>
        <w:t xml:space="preserve">Special </w:t>
      </w:r>
      <w:r w:rsidRPr="00F359DA" w:rsidR="00F359DA">
        <w:rPr>
          <w:b/>
          <w:bCs/>
        </w:rPr>
        <w:t>Waste</w:t>
      </w:r>
      <w:r w:rsidRPr="00291E02">
        <w:t>.</w:t>
      </w:r>
    </w:p>
    <w:p w:rsidR="00CE3025" w:rsidP="00CE3025" w14:paraId="551E13D7" w14:textId="77777777">
      <w:pPr>
        <w:pStyle w:val="ListParagraph"/>
      </w:pPr>
    </w:p>
    <w:p w:rsidR="00CE3025" w:rsidP="00CB5A0C" w14:paraId="301D4691" w14:textId="0EB23A2B">
      <w:pPr>
        <w:pStyle w:val="ListParagraph"/>
        <w:numPr>
          <w:ilvl w:val="2"/>
          <w:numId w:val="12"/>
        </w:numPr>
        <w:ind w:left="0" w:firstLine="1440"/>
        <w:jc w:val="both"/>
        <w:rPr>
          <w:b/>
          <w:bCs/>
        </w:rPr>
      </w:pPr>
      <w:r w:rsidRPr="00FA5601">
        <w:t xml:space="preserve">Fly ash will be accepted at the Landfill and shall be managed in compliance with </w:t>
      </w:r>
      <w:r w:rsidR="00F359DA">
        <w:t>the Permit and Governmental Requirements</w:t>
      </w:r>
      <w:r w:rsidRPr="00FA5601">
        <w:t>.</w:t>
      </w:r>
    </w:p>
    <w:p w:rsidR="00CE3025" w:rsidP="00CE3025" w14:paraId="6E28E8E3" w14:textId="77777777">
      <w:pPr>
        <w:pStyle w:val="ListParagraph"/>
        <w:rPr>
          <w:b/>
          <w:bCs/>
          <w:u w:val="single"/>
        </w:rPr>
      </w:pPr>
    </w:p>
    <w:p w:rsidR="00F359DA" w:rsidP="00CE3025" w14:paraId="638B241C" w14:textId="77777777">
      <w:pPr>
        <w:pStyle w:val="ListParagraph"/>
        <w:rPr>
          <w:b/>
          <w:bCs/>
          <w:u w:val="single"/>
        </w:rPr>
      </w:pPr>
    </w:p>
    <w:p w:rsidR="00F359DA" w:rsidRPr="00CE3025" w:rsidP="00CE3025" w14:paraId="32E670E2" w14:textId="77777777">
      <w:pPr>
        <w:pStyle w:val="ListParagraph"/>
        <w:rPr>
          <w:b/>
          <w:bCs/>
          <w:u w:val="single"/>
        </w:rPr>
      </w:pPr>
    </w:p>
    <w:p w:rsidR="00DF0FB2" w:rsidRPr="00DF0FB2" w:rsidP="00CB5A0C" w14:paraId="13FCB9A6" w14:textId="77777777">
      <w:pPr>
        <w:pStyle w:val="ListParagraph"/>
        <w:numPr>
          <w:ilvl w:val="1"/>
          <w:numId w:val="12"/>
        </w:numPr>
        <w:ind w:left="0" w:firstLine="720"/>
        <w:jc w:val="both"/>
        <w:rPr>
          <w:b/>
          <w:bCs/>
        </w:rPr>
      </w:pPr>
      <w:r w:rsidRPr="00CE3025">
        <w:rPr>
          <w:u w:val="single"/>
        </w:rPr>
        <w:t>Una</w:t>
      </w:r>
      <w:r w:rsidRPr="00CE3025" w:rsidR="00D65AD8">
        <w:rPr>
          <w:u w:val="single"/>
        </w:rPr>
        <w:t>cceptable Waste</w:t>
      </w:r>
      <w:r w:rsidR="00D65AD8">
        <w:t>.</w:t>
      </w:r>
      <w:r>
        <w:t xml:space="preserve"> </w:t>
      </w:r>
    </w:p>
    <w:p w:rsidR="00DF0FB2" w:rsidRPr="00DF0FB2" w:rsidP="00DF0FB2" w14:paraId="59534380" w14:textId="77777777">
      <w:pPr>
        <w:pStyle w:val="ListParagraph"/>
        <w:jc w:val="both"/>
        <w:rPr>
          <w:b/>
          <w:bCs/>
        </w:rPr>
      </w:pPr>
    </w:p>
    <w:p w:rsidR="00CE3025" w:rsidRPr="00CE3025" w:rsidP="00CB5A0C" w14:paraId="5B99CE92" w14:textId="616ACD4F">
      <w:pPr>
        <w:pStyle w:val="ListParagraph"/>
        <w:numPr>
          <w:ilvl w:val="2"/>
          <w:numId w:val="12"/>
        </w:numPr>
        <w:ind w:left="0" w:firstLine="1440"/>
        <w:jc w:val="both"/>
        <w:rPr>
          <w:b/>
          <w:bCs/>
        </w:rPr>
      </w:pPr>
      <w:r>
        <w:t xml:space="preserve">Company </w:t>
      </w:r>
      <w:r w:rsidRPr="00FA5601">
        <w:t>shall not accept for disposal in the Landfill any of the following (</w:t>
      </w:r>
      <w:r>
        <w:t xml:space="preserve">collectively, </w:t>
      </w:r>
      <w:r w:rsidRPr="00FA5601">
        <w:t>“</w:t>
      </w:r>
      <w:r w:rsidRPr="00CE3025">
        <w:rPr>
          <w:b/>
          <w:bCs/>
        </w:rPr>
        <w:t>Unacceptable Wastes</w:t>
      </w:r>
      <w:r w:rsidRPr="00FA5601">
        <w:t>”):</w:t>
      </w:r>
    </w:p>
    <w:p w:rsidR="00CE3025" w:rsidRPr="00CE3025" w:rsidP="00CE3025" w14:paraId="4AD0676F" w14:textId="77777777">
      <w:pPr>
        <w:pStyle w:val="ListParagraph"/>
        <w:jc w:val="both"/>
        <w:rPr>
          <w:b/>
          <w:bCs/>
        </w:rPr>
      </w:pPr>
    </w:p>
    <w:p w:rsidR="000A6E60" w:rsidRPr="000A6E60" w:rsidP="00CB5A0C" w14:paraId="04E32E3B" w14:textId="4CF814CA">
      <w:pPr>
        <w:pStyle w:val="ListParagraph"/>
        <w:numPr>
          <w:ilvl w:val="2"/>
          <w:numId w:val="13"/>
        </w:numPr>
        <w:ind w:left="0" w:firstLine="2160"/>
        <w:jc w:val="both"/>
        <w:rPr>
          <w:b/>
          <w:bCs/>
        </w:rPr>
      </w:pPr>
      <w:r w:rsidRPr="00FA5601">
        <w:t xml:space="preserve">Any material </w:t>
      </w:r>
      <w:r>
        <w:t xml:space="preserve">that </w:t>
      </w:r>
      <w:r w:rsidRPr="00FA5601">
        <w:t>is</w:t>
      </w:r>
      <w:r w:rsidR="003553E6">
        <w:t xml:space="preserve"> not allowed by </w:t>
      </w:r>
      <w:r w:rsidR="006F4712">
        <w:t xml:space="preserve">VDEQ </w:t>
      </w:r>
      <w:r w:rsidR="003553E6">
        <w:t>permit.</w:t>
      </w:r>
    </w:p>
    <w:p w:rsidR="000A6E60" w:rsidRPr="000A6E60" w:rsidP="000A6E60" w14:paraId="071BAD94" w14:textId="77777777">
      <w:pPr>
        <w:pStyle w:val="ListParagraph"/>
        <w:ind w:left="2160"/>
        <w:jc w:val="both"/>
        <w:rPr>
          <w:b/>
          <w:bCs/>
        </w:rPr>
      </w:pPr>
    </w:p>
    <w:p w:rsidR="000A6E60" w:rsidRPr="000A6E60" w:rsidP="00CB5A0C" w14:paraId="0972F08F" w14:textId="5FCF94A6">
      <w:pPr>
        <w:pStyle w:val="ListParagraph"/>
        <w:numPr>
          <w:ilvl w:val="2"/>
          <w:numId w:val="13"/>
        </w:numPr>
        <w:ind w:left="0" w:firstLine="2160"/>
        <w:jc w:val="both"/>
        <w:rPr>
          <w:b/>
          <w:bCs/>
        </w:rPr>
      </w:pPr>
      <w:r w:rsidRPr="00FA5601">
        <w:t xml:space="preserve">Any material the disposal of which would violate </w:t>
      </w:r>
      <w:r w:rsidR="00F359DA">
        <w:t>the P</w:t>
      </w:r>
      <w:r w:rsidR="00F359DA">
        <w:t>ermit or Governmental Requirements;</w:t>
      </w:r>
    </w:p>
    <w:p w:rsidR="000A6E60" w:rsidP="000A6E60" w14:paraId="19835E9D" w14:textId="77777777">
      <w:pPr>
        <w:pStyle w:val="ListParagraph"/>
      </w:pPr>
    </w:p>
    <w:p w:rsidR="000A6E60" w:rsidRPr="000A6E60" w:rsidP="00CB5A0C" w14:paraId="334B4580" w14:textId="75ACE48B">
      <w:pPr>
        <w:pStyle w:val="ListParagraph"/>
        <w:numPr>
          <w:ilvl w:val="2"/>
          <w:numId w:val="13"/>
        </w:numPr>
        <w:ind w:left="0" w:firstLine="2160"/>
        <w:jc w:val="both"/>
        <w:rPr>
          <w:b/>
          <w:bCs/>
        </w:rPr>
      </w:pPr>
      <w:r w:rsidRPr="00FA5601">
        <w:t xml:space="preserve">Any </w:t>
      </w:r>
      <w:r w:rsidRPr="00F359DA" w:rsidR="002E1082">
        <w:rPr>
          <w:b/>
          <w:bCs/>
        </w:rPr>
        <w:t xml:space="preserve">Hazardous </w:t>
      </w:r>
      <w:r w:rsidRPr="00F359DA" w:rsidR="003553E6">
        <w:rPr>
          <w:b/>
          <w:bCs/>
        </w:rPr>
        <w:t>Waste</w:t>
      </w:r>
      <w:r w:rsidRPr="00FA5601">
        <w:t>;</w:t>
      </w:r>
      <w:r w:rsidR="00F359DA">
        <w:t xml:space="preserve"> or </w:t>
      </w:r>
    </w:p>
    <w:p w:rsidR="000A6E60" w14:paraId="1589420A" w14:textId="77777777"/>
    <w:p w:rsidR="000A6E60" w:rsidRPr="000A6E60" w:rsidP="00CB5A0C" w14:paraId="09386FBB" w14:textId="77777777">
      <w:pPr>
        <w:pStyle w:val="ListParagraph"/>
        <w:numPr>
          <w:ilvl w:val="2"/>
          <w:numId w:val="13"/>
        </w:numPr>
        <w:ind w:left="0" w:firstLine="2160"/>
        <w:jc w:val="both"/>
        <w:rPr>
          <w:b/>
          <w:bCs/>
        </w:rPr>
      </w:pPr>
      <w:r w:rsidRPr="007537E1">
        <w:t>Any nuclear or by-product material as defined by the Atomic Energy Act of 1954, as amended (68 Stat. 923)</w:t>
      </w:r>
      <w:r>
        <w:t>; or</w:t>
      </w:r>
    </w:p>
    <w:p w:rsidR="000A6E60" w:rsidP="000A6E60" w14:paraId="5522FE3F" w14:textId="77777777">
      <w:pPr>
        <w:pStyle w:val="ListParagraph"/>
      </w:pPr>
    </w:p>
    <w:p w:rsidR="00D65AD8" w:rsidRPr="00FA5601" w14:paraId="3FD2481C" w14:textId="77777777">
      <w:pPr>
        <w:jc w:val="both"/>
      </w:pPr>
    </w:p>
    <w:p w:rsidR="000F12E1" w:rsidRPr="000F12E1" w:rsidP="00CB5A0C" w14:paraId="2DBE58FD" w14:textId="1C63BB11">
      <w:pPr>
        <w:pStyle w:val="ListParagraph"/>
        <w:numPr>
          <w:ilvl w:val="1"/>
          <w:numId w:val="12"/>
        </w:numPr>
        <w:ind w:left="0" w:firstLine="720"/>
        <w:jc w:val="both"/>
        <w:rPr>
          <w:b/>
          <w:bCs/>
        </w:rPr>
      </w:pPr>
      <w:r>
        <w:rPr>
          <w:u w:val="single"/>
        </w:rPr>
        <w:t xml:space="preserve">Screening; </w:t>
      </w:r>
      <w:r w:rsidRPr="00E71018" w:rsidR="007537E1">
        <w:rPr>
          <w:u w:val="single"/>
        </w:rPr>
        <w:t>Removal of Unacceptable Wastes</w:t>
      </w:r>
      <w:r w:rsidR="007537E1">
        <w:t>.</w:t>
      </w:r>
    </w:p>
    <w:p w:rsidR="00A13600" w:rsidRPr="00A13600" w:rsidP="000F12E1" w14:paraId="32096BEB" w14:textId="668C419F">
      <w:pPr>
        <w:pStyle w:val="ListParagraph"/>
        <w:jc w:val="both"/>
        <w:rPr>
          <w:b/>
          <w:bCs/>
        </w:rPr>
      </w:pPr>
      <w:r>
        <w:t xml:space="preserve"> </w:t>
      </w:r>
    </w:p>
    <w:p w:rsidR="00A13600" w:rsidRPr="00A13600" w:rsidP="00CB5A0C" w14:paraId="7D210E6D" w14:textId="1E1A515A">
      <w:pPr>
        <w:pStyle w:val="ListParagraph"/>
        <w:numPr>
          <w:ilvl w:val="2"/>
          <w:numId w:val="12"/>
        </w:numPr>
        <w:ind w:left="0" w:firstLine="1440"/>
        <w:jc w:val="both"/>
        <w:rPr>
          <w:b/>
          <w:bCs/>
        </w:rPr>
      </w:pPr>
      <w:r>
        <w:t xml:space="preserve">Company </w:t>
      </w:r>
      <w:r w:rsidRPr="008C546C">
        <w:t xml:space="preserve">shall be responsible for screening of </w:t>
      </w:r>
      <w:r>
        <w:t xml:space="preserve">all </w:t>
      </w:r>
      <w:r w:rsidRPr="008C546C">
        <w:t xml:space="preserve">wastes </w:t>
      </w:r>
      <w:r>
        <w:t xml:space="preserve">delivered to the Landfill </w:t>
      </w:r>
      <w:r w:rsidRPr="008C546C">
        <w:t xml:space="preserve">to determine </w:t>
      </w:r>
      <w:r>
        <w:t xml:space="preserve">(i) whether the waste is Acceptable Waste or Unacceptable Waste; and (ii) as applicable, </w:t>
      </w:r>
      <w:r w:rsidRPr="008C546C">
        <w:t xml:space="preserve">the appropriate disposition within the </w:t>
      </w:r>
      <w:r>
        <w:t>L</w:t>
      </w:r>
      <w:r w:rsidRPr="008C546C">
        <w:t>andfill</w:t>
      </w:r>
      <w:r>
        <w:t xml:space="preserve">. If deemed reasonably necessary by the </w:t>
      </w:r>
      <w:r w:rsidR="003D0E7F">
        <w:t>Company</w:t>
      </w:r>
      <w:r>
        <w:t xml:space="preserve">, Company </w:t>
      </w:r>
      <w:r w:rsidR="003D0E7F">
        <w:t>may</w:t>
      </w:r>
      <w:r>
        <w:t xml:space="preserve"> use s</w:t>
      </w:r>
      <w:r w:rsidRPr="008C546C">
        <w:t>ensors to assist this determination.</w:t>
      </w:r>
    </w:p>
    <w:p w:rsidR="00A13600" w:rsidRPr="00A13600" w:rsidP="00A13600" w14:paraId="1B822F91" w14:textId="77777777">
      <w:pPr>
        <w:pStyle w:val="ListParagraph"/>
        <w:ind w:left="0" w:firstLine="1440"/>
        <w:jc w:val="both"/>
        <w:rPr>
          <w:b/>
          <w:bCs/>
        </w:rPr>
      </w:pPr>
    </w:p>
    <w:p w:rsidR="00E71018" w:rsidP="00CB5A0C" w14:paraId="4044BCFF" w14:textId="61587929">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w:t>
      </w:r>
      <w:r w:rsidR="00F359DA">
        <w:t>Governmnetal Requirements</w:t>
      </w:r>
      <w:r>
        <w:t>.</w:t>
      </w:r>
      <w:r w:rsidR="007B7FB1">
        <w:t xml:space="preserve"> Company may charge the person responsible for delivering such Unacceptable Wastes for the cost of removal of such wastes, so long as Company posts </w:t>
      </w:r>
      <w:r w:rsidR="00963438">
        <w:t xml:space="preserve">conspicuous signs </w:t>
      </w:r>
      <w:r w:rsidR="007B7FB1">
        <w:t>warning of such charges.</w:t>
      </w:r>
    </w:p>
    <w:p w:rsidR="00E71018" w:rsidRPr="00E71018" w:rsidP="00E71018" w14:paraId="08DB30FD" w14:textId="77777777">
      <w:pPr>
        <w:pStyle w:val="ListParagraph"/>
        <w:jc w:val="both"/>
        <w:rPr>
          <w:b/>
          <w:bCs/>
        </w:rPr>
      </w:pPr>
    </w:p>
    <w:p w:rsidR="00475A43" w:rsidP="00CC074F" w14:paraId="10C9D5E3" w14:textId="77777777">
      <w:pPr>
        <w:jc w:val="both"/>
      </w:pPr>
    </w:p>
    <w:p w:rsidR="008A478E" w:rsidP="006C70AE" w14:paraId="1C8D4AA0" w14:textId="689874C9">
      <w:pPr>
        <w:pStyle w:val="ListParagraph"/>
        <w:numPr>
          <w:ilvl w:val="1"/>
          <w:numId w:val="12"/>
        </w:numPr>
        <w:ind w:left="0" w:firstLine="720"/>
        <w:jc w:val="both"/>
      </w:pPr>
      <w:r>
        <w:rPr>
          <w:u w:val="single"/>
        </w:rPr>
        <w:t xml:space="preserve">Weighing and </w:t>
      </w:r>
      <w:r w:rsidRPr="00C15D0E" w:rsidR="00475A43">
        <w:rPr>
          <w:u w:val="single"/>
        </w:rPr>
        <w:t>Scales</w:t>
      </w:r>
      <w:r w:rsidR="00475A43">
        <w:t>.</w:t>
      </w:r>
      <w:r w:rsidRPr="00475A43" w:rsidR="00475A43">
        <w:t xml:space="preserve"> </w:t>
      </w:r>
    </w:p>
    <w:p w:rsidR="008A478E" w:rsidP="008A478E" w14:paraId="5987DAAF" w14:textId="77777777">
      <w:pPr>
        <w:pStyle w:val="ListParagraph"/>
        <w:ind w:left="1440"/>
        <w:jc w:val="both"/>
      </w:pPr>
    </w:p>
    <w:p w:rsidR="006C70AE" w:rsidP="008A478E" w14:paraId="0BEC5554" w14:textId="77777777">
      <w:pPr>
        <w:pStyle w:val="ListParagraph"/>
        <w:numPr>
          <w:ilvl w:val="2"/>
          <w:numId w:val="12"/>
        </w:numPr>
        <w:ind w:left="0" w:firstLine="1440"/>
        <w:jc w:val="both"/>
      </w:pPr>
      <w:r w:rsidRPr="00226B26">
        <w:t xml:space="preserve">All </w:t>
      </w:r>
      <w:r>
        <w:t>vehicles</w:t>
      </w:r>
      <w:r w:rsidRPr="00226B26">
        <w:t xml:space="preserve"> entering and leaving the Landfill to dispose of waste shall be weigh</w:t>
      </w:r>
      <w:r>
        <w:t>ed.</w:t>
      </w:r>
      <w:r>
        <w:t xml:space="preserve"> </w:t>
      </w:r>
    </w:p>
    <w:p w:rsidR="006C70AE" w:rsidP="006C70AE" w14:paraId="78C70A14" w14:textId="77777777">
      <w:pPr>
        <w:pStyle w:val="ListParagraph"/>
        <w:ind w:left="1440"/>
        <w:jc w:val="both"/>
      </w:pPr>
    </w:p>
    <w:p w:rsidR="008A478E" w:rsidP="008A478E" w14:paraId="7E06A72D" w14:textId="1E7C7D03">
      <w:pPr>
        <w:pStyle w:val="ListParagraph"/>
        <w:numPr>
          <w:ilvl w:val="2"/>
          <w:numId w:val="12"/>
        </w:numPr>
        <w:ind w:left="0" w:firstLine="1440"/>
        <w:jc w:val="both"/>
      </w:pPr>
      <w:r>
        <w:t xml:space="preserve">All </w:t>
      </w:r>
      <w:r w:rsidR="00460040">
        <w:t>waste</w:t>
      </w:r>
      <w:r>
        <w:t xml:space="preserve"> delivered by rail</w:t>
      </w:r>
      <w:r w:rsidR="00784698">
        <w:t xml:space="preserve"> will</w:t>
      </w:r>
      <w:r w:rsidR="00460040">
        <w:t xml:space="preserve"> be weighed by rail carrier</w:t>
      </w:r>
      <w:r w:rsidR="003D0E7F">
        <w:t xml:space="preserve"> and the company may use railroad weights</w:t>
      </w:r>
      <w:r w:rsidR="00460040">
        <w:t xml:space="preserve"> for payments</w:t>
      </w:r>
      <w:r>
        <w:t>.</w:t>
      </w:r>
    </w:p>
    <w:p w:rsidR="00226B26" w:rsidP="00226B26" w14:paraId="5F6EEEF5" w14:textId="77777777">
      <w:pPr>
        <w:pStyle w:val="ListParagraph"/>
        <w:ind w:left="1440"/>
        <w:jc w:val="both"/>
      </w:pPr>
    </w:p>
    <w:p w:rsidR="00475A43" w:rsidP="00CB5A0C" w14:paraId="4BD3ABEB" w14:textId="3153427C">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w:t>
      </w:r>
      <w:r w:rsidRPr="00475A43">
        <w:t xml:space="preserve">to ensure the proper weighing of </w:t>
      </w:r>
      <w:r w:rsidR="006C70AE">
        <w:t xml:space="preserve">loads being delivered to </w:t>
      </w:r>
      <w:r w:rsidRPr="00475A43">
        <w:t>the Landfill.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w:t>
      </w:r>
      <w:r w:rsidR="00DB33DD">
        <w:t>weights</w:t>
      </w:r>
      <w:r w:rsidRPr="00475A43">
        <w:t xml:space="preserve"> to the County </w:t>
      </w:r>
      <w:r w:rsidR="00D559EA">
        <w:t xml:space="preserve">on a monthly basis </w:t>
      </w:r>
      <w:r w:rsidRPr="00475A43">
        <w:t xml:space="preserve">and </w:t>
      </w:r>
      <w:r w:rsidR="00D559EA">
        <w:t xml:space="preserve">make </w:t>
      </w:r>
      <w:r w:rsidRPr="00475A43">
        <w:t xml:space="preserve">scale </w:t>
      </w:r>
      <w:r w:rsidR="00784698">
        <w:t>weights</w:t>
      </w:r>
      <w:r w:rsidRPr="00475A43">
        <w:t xml:space="preserve"> available for review by the County at the Landfill during normal business hours upon reasonable notice.</w:t>
      </w:r>
    </w:p>
    <w:p w:rsidR="00226B26" w:rsidP="00226B26" w14:paraId="622B48DB" w14:textId="77777777">
      <w:pPr>
        <w:pStyle w:val="ListParagraph"/>
      </w:pPr>
    </w:p>
    <w:p w:rsidR="00226B26" w:rsidRPr="00475A43" w:rsidP="00CB5A0C" w14:paraId="21F22968" w14:textId="64BF857A">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rsidR="00475A43" w:rsidRPr="00475A43" w:rsidP="00475A43" w14:paraId="127743B2" w14:textId="77777777">
      <w:pPr>
        <w:pStyle w:val="ListParagraph"/>
        <w:rPr>
          <w:u w:val="single"/>
        </w:rPr>
      </w:pPr>
    </w:p>
    <w:p w:rsidR="00E71018" w:rsidRPr="00E71018" w:rsidP="00CB5A0C" w14:paraId="11EF90BD" w14:textId="20AA999C">
      <w:pPr>
        <w:pStyle w:val="ListParagraph"/>
        <w:numPr>
          <w:ilvl w:val="1"/>
          <w:numId w:val="12"/>
        </w:numPr>
        <w:ind w:left="0" w:firstLine="720"/>
        <w:jc w:val="both"/>
        <w:rPr>
          <w:b/>
          <w:bCs/>
        </w:rPr>
      </w:pPr>
      <w:r w:rsidRPr="00E71018">
        <w:rPr>
          <w:u w:val="single"/>
        </w:rPr>
        <w:t>Volume and Capacity</w:t>
      </w:r>
      <w:r>
        <w:t>.</w:t>
      </w:r>
    </w:p>
    <w:p w:rsidR="00E71018" w:rsidP="00E71018" w14:paraId="2E904FC5" w14:textId="77777777">
      <w:pPr>
        <w:pStyle w:val="ListParagraph"/>
      </w:pPr>
    </w:p>
    <w:p w:rsidR="00E71018" w:rsidRPr="00A27AD7" w:rsidP="00CB5A0C" w14:paraId="3A3534FB" w14:textId="52C2E039">
      <w:pPr>
        <w:pStyle w:val="ListParagraph"/>
        <w:numPr>
          <w:ilvl w:val="2"/>
          <w:numId w:val="12"/>
        </w:numPr>
        <w:ind w:left="-90" w:firstLine="1530"/>
        <w:jc w:val="both"/>
        <w:rPr>
          <w:b/>
          <w:bCs/>
        </w:rPr>
      </w:pPr>
      <w:r w:rsidRPr="00E71018">
        <w:t xml:space="preserve">The daily waste volume accepted for disposal in the Landfill will </w:t>
      </w:r>
      <w:r w:rsidR="009C2B1D">
        <w:t xml:space="preserve">be determined by </w:t>
      </w:r>
      <w:r w:rsidR="00784698">
        <w:t xml:space="preserve">the </w:t>
      </w:r>
      <w:r w:rsidR="00784698">
        <w:t>Permit.</w:t>
      </w:r>
    </w:p>
    <w:p w:rsidR="00A27AD7" w:rsidRPr="00A27AD7" w:rsidP="00A27AD7" w14:paraId="09159CB2" w14:textId="77777777">
      <w:pPr>
        <w:pStyle w:val="ListParagraph"/>
        <w:ind w:left="1440"/>
        <w:jc w:val="both"/>
        <w:rPr>
          <w:b/>
          <w:bCs/>
        </w:rPr>
      </w:pPr>
    </w:p>
    <w:p w:rsidR="00791F2A" w:rsidP="00CB5A0C" w14:paraId="6BD18819" w14:textId="69744361">
      <w:pPr>
        <w:pStyle w:val="ListParagraph"/>
        <w:numPr>
          <w:ilvl w:val="2"/>
          <w:numId w:val="12"/>
        </w:numPr>
        <w:ind w:left="-90" w:firstLine="1530"/>
        <w:jc w:val="both"/>
      </w:pPr>
      <w:r>
        <w:t>Company may</w:t>
      </w:r>
      <w:r w:rsidR="00FE7F08">
        <w:t xml:space="preserve"> increase the daily </w:t>
      </w:r>
      <w:r w:rsidR="00F359DA">
        <w:t>volume</w:t>
      </w:r>
      <w:r w:rsidR="00FE7F08">
        <w:t xml:space="preserve">, provided that the Company is maintaining, </w:t>
      </w:r>
      <w:r w:rsidR="001D5FA5">
        <w:t xml:space="preserve">in </w:t>
      </w:r>
      <w:r w:rsidR="00FE7F08">
        <w:t xml:space="preserve">its reasonable judgement, (i) continued compliance with </w:t>
      </w:r>
      <w:r w:rsidR="00F359DA">
        <w:t>the Permit and Regulati</w:t>
      </w:r>
      <w:r w:rsidR="00F359DA">
        <w:t>o</w:t>
      </w:r>
      <w:r w:rsidR="00F359DA">
        <w:t>n</w:t>
      </w:r>
      <w:r w:rsidR="00F359DA">
        <w:t xml:space="preserve">s </w:t>
      </w:r>
      <w:r w:rsidR="00FE7F08">
        <w:t xml:space="preserve">with respect to the operation of the Landfill, (ii) continued compliance with timely </w:t>
      </w:r>
      <w:r w:rsidR="00FE7F08">
        <w:t xml:space="preserve">payments as required by </w:t>
      </w:r>
      <w:r w:rsidR="00F359DA">
        <w:t>Section 2.7 hereof</w:t>
      </w:r>
      <w:r w:rsidR="00FE7F08">
        <w:t>.</w:t>
      </w:r>
    </w:p>
    <w:p w:rsidR="00C6513A" w:rsidP="00C6513A" w14:paraId="1488C904" w14:textId="77777777">
      <w:pPr>
        <w:pStyle w:val="ListParagraph"/>
      </w:pPr>
    </w:p>
    <w:p w:rsidR="001F0025" w:rsidP="00C6513A" w14:paraId="0DD59D22" w14:textId="77777777"/>
    <w:p w:rsidR="001F0025" w:rsidP="00CB5A0C" w14:paraId="2BA2564D" w14:textId="51988119">
      <w:pPr>
        <w:pStyle w:val="ListParagraph"/>
        <w:numPr>
          <w:ilvl w:val="1"/>
          <w:numId w:val="12"/>
        </w:numPr>
        <w:ind w:left="0" w:firstLine="720"/>
        <w:jc w:val="both"/>
      </w:pPr>
      <w:r>
        <w:rPr>
          <w:u w:val="single"/>
        </w:rPr>
        <w:t>Host Fee</w:t>
      </w:r>
      <w:r w:rsidR="00DB33DD">
        <w:rPr>
          <w:u w:val="single"/>
        </w:rPr>
        <w:t xml:space="preserve">: </w:t>
      </w:r>
    </w:p>
    <w:p w:rsidR="00CA45CA" w:rsidP="00CA45CA" w14:paraId="2A36143A" w14:textId="77777777">
      <w:pPr>
        <w:pStyle w:val="ListParagraph"/>
        <w:jc w:val="both"/>
      </w:pPr>
    </w:p>
    <w:p w:rsidR="00FE7F08" w:rsidP="00CA45CA" w14:paraId="75AC994D" w14:textId="6AFC57EA">
      <w:pPr>
        <w:pStyle w:val="ListParagraph"/>
        <w:jc w:val="both"/>
      </w:pPr>
    </w:p>
    <w:p w:rsidR="00A27AD7" w:rsidP="001D5FA5" w14:paraId="3649863E" w14:textId="0F4DBCE4">
      <w:pPr>
        <w:pStyle w:val="ListParagraph"/>
        <w:numPr>
          <w:ilvl w:val="2"/>
          <w:numId w:val="12"/>
        </w:numPr>
        <w:ind w:left="0" w:firstLine="1440"/>
        <w:jc w:val="both"/>
      </w:pPr>
      <w:r>
        <w:t xml:space="preserve">Company </w:t>
      </w:r>
      <w:r w:rsidRPr="00CA45CA">
        <w:t>will pay to the County a</w:t>
      </w:r>
      <w:r w:rsidR="007307FB">
        <w:t xml:space="preserve"> </w:t>
      </w:r>
      <w:r>
        <w:t>h</w:t>
      </w:r>
      <w:r w:rsidRPr="00CA45CA">
        <w:t xml:space="preserve">ost </w:t>
      </w:r>
      <w:r>
        <w:t>f</w:t>
      </w:r>
      <w:r w:rsidRPr="00CA45CA">
        <w:t xml:space="preserve">ee </w:t>
      </w:r>
      <w:r>
        <w:t>(“</w:t>
      </w:r>
      <w:r w:rsidRPr="00CA45CA">
        <w:rPr>
          <w:b/>
          <w:bCs/>
        </w:rPr>
        <w:t>Host Fee</w:t>
      </w:r>
      <w:r>
        <w:t xml:space="preserve">”) </w:t>
      </w:r>
      <w:r w:rsidRPr="00CA45CA">
        <w:t xml:space="preserve">per ton for each ton of waste disposed of in the Landfill. The Host Fee shall be calculated </w:t>
      </w:r>
      <w:r w:rsidR="00F359DA">
        <w:t xml:space="preserve">as provided on Schedule A hereto </w:t>
      </w:r>
      <w:r w:rsidRPr="00CA45CA">
        <w:t>on a monthly basis</w:t>
      </w:r>
      <w:r w:rsidR="00F359DA">
        <w:t>,</w:t>
      </w:r>
      <w:r w:rsidRPr="00CA45CA">
        <w:t xml:space="preserve"> and payment shall be made to the County as specified in </w:t>
      </w:r>
      <w:r w:rsidRPr="00CA45CA">
        <w:rPr>
          <w:u w:val="single"/>
        </w:rPr>
        <w:t>Section 2.</w:t>
      </w:r>
      <w:r w:rsidR="008D1989">
        <w:rPr>
          <w:u w:val="single"/>
        </w:rPr>
        <w:t>7(c).</w:t>
      </w:r>
      <w:r w:rsidR="007307FB">
        <w:t xml:space="preserve"> </w:t>
      </w:r>
    </w:p>
    <w:p w:rsidR="008D1989" w:rsidP="008D1989" w14:paraId="035BE2CC" w14:textId="77777777">
      <w:pPr>
        <w:pStyle w:val="ListParagraph"/>
        <w:ind w:left="1440"/>
        <w:jc w:val="both"/>
      </w:pPr>
    </w:p>
    <w:p w:rsidR="000729E7" w:rsidP="00CB5A0C" w14:paraId="7B9F7F68" w14:textId="41691454">
      <w:pPr>
        <w:pStyle w:val="ListParagraph"/>
        <w:numPr>
          <w:ilvl w:val="2"/>
          <w:numId w:val="12"/>
        </w:numPr>
        <w:ind w:left="0" w:firstLine="1440"/>
        <w:jc w:val="both"/>
      </w:pPr>
      <w:r>
        <w:t xml:space="preserve">Company shall pay the Host Fee to the County within </w:t>
      </w:r>
      <w:r w:rsidR="00DB33DD">
        <w:t>thirty</w:t>
      </w:r>
      <w:r>
        <w:t xml:space="preserve"> (</w:t>
      </w:r>
      <w:r w:rsidR="00DB33DD">
        <w:t>30</w:t>
      </w:r>
      <w:r>
        <w:t xml:space="preserve">) days after the end of each month during the </w:t>
      </w:r>
      <w:r w:rsidRPr="008D1989">
        <w:rPr>
          <w:b/>
          <w:bCs/>
        </w:rPr>
        <w:t>Term</w:t>
      </w:r>
      <w:r>
        <w:t xml:space="preserve">. Such payment shall be made in accordance with the </w:t>
      </w:r>
      <w:r w:rsidR="00587729">
        <w:t>County</w:t>
      </w:r>
      <w:r>
        <w:t xml:space="preserve">’s directions, which the </w:t>
      </w:r>
      <w:r w:rsidR="00587729">
        <w:t>County</w:t>
      </w:r>
      <w:r>
        <w:t xml:space="preserve"> may, by written notice to Company, change from time to time.</w:t>
      </w:r>
    </w:p>
    <w:p w:rsidR="002F002F" w:rsidP="002F002F" w14:paraId="0BAFDF76" w14:textId="61E933D6">
      <w:pPr>
        <w:pStyle w:val="ListParagraph"/>
        <w:numPr>
          <w:ilvl w:val="2"/>
          <w:numId w:val="12"/>
        </w:numPr>
        <w:ind w:left="0" w:firstLine="1440"/>
        <w:jc w:val="both"/>
      </w:pPr>
      <w:r w:rsidRPr="006A63C9">
        <w:t xml:space="preserve">Beginning </w:t>
      </w:r>
      <w:r w:rsidR="008D1989">
        <w:t xml:space="preserve">for the calendar year in which </w:t>
      </w:r>
      <w:r w:rsidR="008D1989">
        <w:t xml:space="preserve">occurs </w:t>
      </w:r>
      <w:r w:rsidR="008D1989">
        <w:t>the third anniversary of the approval of the</w:t>
      </w:r>
      <w:r w:rsidR="00460040">
        <w:t xml:space="preserve"> Permit</w:t>
      </w:r>
      <w:r w:rsidR="001D5FA5">
        <w:t xml:space="preserve"> or the calendar year when waste is first accepted at the Landfill, whichever is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A86CD9">
        <w:t>one hundred thousand dollars ($100,000)</w:t>
      </w:r>
      <w:r>
        <w:t xml:space="preserve"> </w:t>
      </w:r>
      <w:r w:rsidRPr="006A63C9">
        <w:t xml:space="preserve">per year for the </w:t>
      </w:r>
      <w:r>
        <w:t xml:space="preserve">term </w:t>
      </w:r>
      <w:r w:rsidRPr="006A63C9">
        <w:t>of this Agreement</w:t>
      </w:r>
      <w:r w:rsidR="00626B64">
        <w:t xml:space="preserve"> (the “</w:t>
      </w:r>
      <w:r w:rsidRPr="00626B64" w:rsidR="00626B64">
        <w:rPr>
          <w:b/>
          <w:bCs/>
        </w:rPr>
        <w:t>Minimum Host Fee</w:t>
      </w:r>
      <w:r w:rsidR="00626B64">
        <w:t>”)</w:t>
      </w:r>
      <w:r>
        <w:t xml:space="preserve">, </w:t>
      </w:r>
      <w:r w:rsidR="008D1989">
        <w:t>irrespective of the</w:t>
      </w:r>
      <w:r w:rsidRPr="006A63C9">
        <w:t xml:space="preserve"> volume </w:t>
      </w:r>
      <w:r w:rsidR="008D1989">
        <w:t xml:space="preserve">of waste </w:t>
      </w:r>
      <w:r w:rsidRPr="006A63C9">
        <w:t xml:space="preserve">has been received at the Landfill. </w:t>
      </w:r>
      <w:r w:rsidR="000729E7">
        <w:t xml:space="preserve">If </w:t>
      </w:r>
      <w:r w:rsidR="008D1989">
        <w:t xml:space="preserve">the sum of the </w:t>
      </w:r>
      <w:r w:rsidR="000729E7">
        <w:t xml:space="preserve">monthly payments of the Host Fee do not </w:t>
      </w:r>
      <w:r w:rsidR="008D1989">
        <w:t xml:space="preserve">equal </w:t>
      </w:r>
      <w:r w:rsidR="000729E7">
        <w:t xml:space="preserve">the Minimum Host Fee in a given year, </w:t>
      </w:r>
      <w:r w:rsidR="00626B64">
        <w:t xml:space="preserve">Company shall pay the </w:t>
      </w:r>
      <w:r w:rsidR="008D1989">
        <w:t xml:space="preserve">difference between </w:t>
      </w:r>
      <w:r w:rsidR="000729E7">
        <w:t xml:space="preserve">the </w:t>
      </w:r>
      <w:r w:rsidR="00626B64">
        <w:t xml:space="preserve">Minimum Host Fee </w:t>
      </w:r>
      <w:r w:rsidR="008D1989">
        <w:t xml:space="preserve">and </w:t>
      </w:r>
      <w:r w:rsidR="000729E7">
        <w:t xml:space="preserve">the </w:t>
      </w:r>
      <w:r w:rsidR="000729E7">
        <w:t xml:space="preserve">sum of such monthly payments </w:t>
      </w:r>
      <w:r w:rsidR="00626B64">
        <w:t xml:space="preserve">to the County </w:t>
      </w:r>
      <w:r w:rsidRPr="006A63C9">
        <w:t>by January 30</w:t>
      </w:r>
      <w:r w:rsidR="008D1989">
        <w:t>th</w:t>
      </w:r>
      <w:r w:rsidRPr="006A63C9">
        <w:t xml:space="preserve"> of </w:t>
      </w:r>
      <w:r w:rsidR="000729E7">
        <w:t>the following year</w:t>
      </w:r>
      <w:r w:rsidRPr="006A63C9">
        <w:t xml:space="preserve">. Notwithstanding the foregoing, </w:t>
      </w:r>
      <w:r>
        <w:t>Company</w:t>
      </w:r>
      <w:r w:rsidRPr="006A63C9">
        <w:t xml:space="preserve"> shall not be liable for the minimum Host Fee payment </w:t>
      </w:r>
      <w:r w:rsidR="008D1989">
        <w:t>in the event</w:t>
      </w:r>
      <w:r w:rsidRPr="006A63C9">
        <w:t xml:space="preserve"> </w:t>
      </w:r>
      <w:r>
        <w:t xml:space="preserve">Company </w:t>
      </w:r>
      <w:r w:rsidRPr="006A63C9">
        <w:t xml:space="preserve">is prevented from accepting waste volume into the Landfill due to actions, rulings or decisions of </w:t>
      </w:r>
      <w:r w:rsidR="008D1989">
        <w:t>any Governmental Authority</w:t>
      </w:r>
      <w:r w:rsidR="00CB0751">
        <w:t xml:space="preserve">, </w:t>
      </w:r>
      <w:r>
        <w:t xml:space="preserve">unless such action, ruling, or decision is based on Company’s violation of any </w:t>
      </w:r>
      <w:r w:rsidR="008D1989">
        <w:t>Governmental Requirement</w:t>
      </w:r>
      <w:r>
        <w:t xml:space="preserve"> or Required Authorization</w:t>
      </w:r>
      <w:r w:rsidRPr="006A63C9">
        <w:t>.</w:t>
      </w:r>
      <w:r w:rsidR="00F87437">
        <w:t xml:space="preserve"> All </w:t>
      </w:r>
      <w:r>
        <w:t xml:space="preserve">Minimum </w:t>
      </w:r>
      <w:r w:rsidR="008D1989">
        <w:t xml:space="preserve">Host </w:t>
      </w:r>
      <w:r w:rsidR="008D1989">
        <w:t xml:space="preserve">Fees </w:t>
      </w:r>
      <w:r w:rsidR="00F87437">
        <w:t xml:space="preserve">paid to County will be recoupable </w:t>
      </w:r>
      <w:r w:rsidR="008D1989">
        <w:t xml:space="preserve">from Host Fees in excess of the Minimum Host Fee during </w:t>
      </w:r>
      <w:r w:rsidR="00F87437">
        <w:t>the following five (5) years.</w:t>
      </w:r>
      <w:r w:rsidR="00DB33DD">
        <w:t xml:space="preserve"> </w:t>
      </w:r>
      <w:r>
        <w:t xml:space="preserve">The obligation of the Company to pay </w:t>
      </w:r>
      <w:r w:rsidR="008D1989">
        <w:t>H</w:t>
      </w:r>
      <w:r w:rsidR="00DB33DD">
        <w:t xml:space="preserve">ost </w:t>
      </w:r>
      <w:r>
        <w:t>F</w:t>
      </w:r>
      <w:r w:rsidR="00DB33DD">
        <w:t xml:space="preserve">ees, including </w:t>
      </w:r>
      <w:r>
        <w:t>M</w:t>
      </w:r>
      <w:r w:rsidR="00DB33DD">
        <w:t xml:space="preserve">inimum </w:t>
      </w:r>
      <w:r>
        <w:t xml:space="preserve">Host </w:t>
      </w:r>
      <w:r>
        <w:t>fees</w:t>
      </w:r>
      <w:r>
        <w:t xml:space="preserve"> shall terminate</w:t>
      </w:r>
      <w:r w:rsidR="00DB33DD">
        <w:t xml:space="preserve"> when </w:t>
      </w:r>
      <w:r w:rsidR="00DB33DD">
        <w:t>waste</w:t>
      </w:r>
      <w:r>
        <w:t xml:space="preserve"> is no</w:t>
      </w:r>
      <w:r>
        <w:t xml:space="preserve"> longer being received at the Landfill.</w:t>
      </w:r>
    </w:p>
    <w:p w:rsidR="005D1C4D" w:rsidP="002F002F" w14:paraId="1DC42B90" w14:textId="0E7A7A3B">
      <w:pPr>
        <w:pStyle w:val="ListParagraph"/>
        <w:ind w:left="1440"/>
        <w:jc w:val="both"/>
      </w:pPr>
      <w:r>
        <w:t>.</w:t>
      </w:r>
    </w:p>
    <w:p w:rsidR="003A5482" w:rsidP="00C80E1B" w14:paraId="19955DFF" w14:textId="0F67EFBE">
      <w:pPr>
        <w:pStyle w:val="ListParagraph"/>
        <w:numPr>
          <w:ilvl w:val="1"/>
          <w:numId w:val="12"/>
        </w:numPr>
        <w:ind w:left="0" w:firstLine="720"/>
        <w:jc w:val="both"/>
      </w:pPr>
      <w:r>
        <w:rPr>
          <w:u w:val="single"/>
        </w:rPr>
        <w:t xml:space="preserve">Disposal </w:t>
      </w:r>
      <w:r w:rsidRPr="00CB0751" w:rsidR="00CB0751">
        <w:rPr>
          <w:u w:val="single"/>
        </w:rPr>
        <w:t>Guarantee</w:t>
      </w:r>
      <w:r w:rsidR="00CB0751">
        <w:t>.</w:t>
      </w:r>
      <w:r w:rsidR="006122EF">
        <w:t xml:space="preserve"> </w:t>
      </w:r>
      <w:r w:rsidR="00320B22">
        <w:t>Company guarantees</w:t>
      </w:r>
      <w:r w:rsidR="00E35223">
        <w:t xml:space="preserve"> that</w:t>
      </w:r>
      <w:r w:rsidR="00C80E1B">
        <w:t xml:space="preserve"> </w:t>
      </w:r>
      <w:r w:rsidR="00E35223">
        <w:t xml:space="preserve">it will accept </w:t>
      </w:r>
      <w:r w:rsidRPr="00C80E1B" w:rsidR="00320B22">
        <w:rPr>
          <w:b/>
          <w:bCs/>
        </w:rPr>
        <w:t>County Waste</w:t>
      </w:r>
      <w:r w:rsidR="00320B22">
        <w:t xml:space="preserve"> at the Landfill</w:t>
      </w:r>
      <w:r w:rsidR="00E35223">
        <w:t>; provided, that, Company shall not accept any such waste that constitutes an Unacceptable Waste</w:t>
      </w:r>
      <w:r w:rsidR="00C80E1B">
        <w:t>.</w:t>
      </w:r>
    </w:p>
    <w:p w:rsidR="00CC074F" w:rsidRPr="009F30E5" w:rsidP="009F30E5" w14:paraId="6C126EC5" w14:textId="77777777">
      <w:pPr>
        <w:rPr>
          <w:u w:val="single"/>
        </w:rPr>
      </w:pPr>
    </w:p>
    <w:p w:rsidR="00CB0751" w:rsidP="00CB5A0C" w14:paraId="53ECD175" w14:textId="42FBE2BF">
      <w:pPr>
        <w:pStyle w:val="ListParagraph"/>
        <w:numPr>
          <w:ilvl w:val="1"/>
          <w:numId w:val="12"/>
        </w:numPr>
        <w:ind w:left="0" w:firstLine="720"/>
        <w:jc w:val="both"/>
      </w:pPr>
      <w:r w:rsidRPr="003B6AC4">
        <w:rPr>
          <w:u w:val="single"/>
        </w:rPr>
        <w:t>Hours of Operation; Access</w:t>
      </w:r>
      <w:r w:rsidR="008C546C">
        <w:rPr>
          <w:u w:val="single"/>
        </w:rPr>
        <w:t xml:space="preserve"> and Security</w:t>
      </w:r>
      <w:r>
        <w:t>.</w:t>
      </w:r>
    </w:p>
    <w:p w:rsidR="003B6AC4" w:rsidP="003B6AC4" w14:paraId="434F4FD9" w14:textId="77777777">
      <w:pPr>
        <w:pStyle w:val="ListParagraph"/>
      </w:pPr>
    </w:p>
    <w:p w:rsidR="003B6AC4" w:rsidRPr="001C3A03" w:rsidP="00CB5A0C" w14:paraId="6799443E" w14:textId="324302D3">
      <w:pPr>
        <w:pStyle w:val="ListParagraph"/>
        <w:numPr>
          <w:ilvl w:val="2"/>
          <w:numId w:val="12"/>
        </w:numPr>
        <w:ind w:left="0" w:firstLine="1440"/>
        <w:jc w:val="both"/>
        <w:rPr>
          <w:b/>
          <w:bCs/>
        </w:rPr>
      </w:pPr>
      <w:r>
        <w:t xml:space="preserve">The Landfill shall be open </w:t>
      </w:r>
      <w:r w:rsidR="005B0B60">
        <w:t xml:space="preserve">as determined by the </w:t>
      </w:r>
      <w:r w:rsidR="009E054B">
        <w:t>VDEQ Permit.</w:t>
      </w:r>
      <w:r>
        <w:t>.</w:t>
      </w:r>
    </w:p>
    <w:p w:rsidR="00B20186" w:rsidP="00C430B5" w14:paraId="3F1366D5" w14:textId="77777777"/>
    <w:p w:rsidR="003B6AC4" w:rsidRPr="00BF654C" w:rsidP="00CB5A0C" w14:paraId="776CA96B" w14:textId="45F9B833">
      <w:pPr>
        <w:pStyle w:val="ListParagraph"/>
        <w:numPr>
          <w:ilvl w:val="2"/>
          <w:numId w:val="12"/>
        </w:numPr>
        <w:ind w:left="0" w:firstLine="1440"/>
        <w:jc w:val="both"/>
      </w:pPr>
      <w:r>
        <w:t xml:space="preserve">The Landfill shall be open </w:t>
      </w:r>
      <w:r w:rsidR="007C72A0">
        <w:t>for deliveries</w:t>
      </w:r>
      <w:r w:rsidR="005B0B60">
        <w:t xml:space="preserve"> of </w:t>
      </w:r>
      <w:r w:rsidR="005B0B60">
        <w:t xml:space="preserve">County </w:t>
      </w:r>
      <w:r w:rsidR="00C80E1B">
        <w:t xml:space="preserve">Waste </w:t>
      </w:r>
      <w:r>
        <w:t xml:space="preserve">a maximum of thirteen (13) hours per day, Monday through Friday, and a maximum of ten (10) hours per day on Saturday, but </w:t>
      </w:r>
      <w:r w:rsidR="00735439">
        <w:t xml:space="preserve">may not accept County waste </w:t>
      </w:r>
      <w:r>
        <w:t>earlier than 6:00 a.m., nor later than 10:00 p.m.</w:t>
      </w:r>
      <w:r w:rsidR="00BF654C">
        <w:t xml:space="preserve"> </w:t>
      </w:r>
      <w:r w:rsidRPr="003B6AC4" w:rsidR="00BF654C">
        <w:t xml:space="preserve">Landfill personnel </w:t>
      </w:r>
      <w:r w:rsidR="00BF654C">
        <w:t>shall</w:t>
      </w:r>
      <w:r w:rsidRPr="003B6AC4" w:rsidR="00BF654C">
        <w:t xml:space="preserve"> remain onsite as long as necessary following primary disposal hours to </w:t>
      </w:r>
      <w:r w:rsidR="00BF654C">
        <w:t xml:space="preserve">complete all </w:t>
      </w:r>
      <w:r w:rsidRPr="003B6AC4" w:rsidR="00BF654C">
        <w:t>necessary daily shut-down tasks.</w:t>
      </w:r>
    </w:p>
    <w:p w:rsidR="003B6AC4" w:rsidRPr="00CB0751" w:rsidP="003B6AC4" w14:paraId="1EAC617D" w14:textId="77777777">
      <w:pPr>
        <w:pStyle w:val="ListParagraph"/>
        <w:rPr>
          <w:b/>
          <w:bCs/>
        </w:rPr>
      </w:pPr>
    </w:p>
    <w:p w:rsidR="003B6AC4" w:rsidP="00CB5A0C" w14:paraId="0FB8E5A9" w14:textId="6C2EEDCB">
      <w:pPr>
        <w:pStyle w:val="ListParagraph"/>
        <w:numPr>
          <w:ilvl w:val="2"/>
          <w:numId w:val="12"/>
        </w:numPr>
        <w:ind w:left="0" w:firstLine="1440"/>
        <w:jc w:val="both"/>
      </w:pPr>
      <w:r w:rsidRPr="00DF0FB2">
        <w:t xml:space="preserve">Access to the Landfill shall be limited to </w:t>
      </w:r>
      <w:r w:rsidR="00FE2695">
        <w:t xml:space="preserve">(i) rail car </w:t>
      </w:r>
      <w:r w:rsidR="00071268">
        <w:t xml:space="preserve">waste </w:t>
      </w:r>
      <w:r w:rsidR="00FE2695">
        <w:t>access and (ii)</w:t>
      </w:r>
      <w:r w:rsidRPr="00DF0FB2">
        <w:t xml:space="preserve"> </w:t>
      </w:r>
      <w:r w:rsidR="009E054B">
        <w:t>controlled</w:t>
      </w:r>
      <w:r w:rsidRPr="00DF0FB2">
        <w:t xml:space="preserve"> public access point</w:t>
      </w:r>
      <w:r w:rsidR="00DB33DD">
        <w:t>s</w:t>
      </w:r>
      <w:r w:rsidR="00FE2695">
        <w:t xml:space="preserve"> by road</w:t>
      </w:r>
      <w:r w:rsidRPr="00DF0FB2">
        <w:t>.</w:t>
      </w:r>
      <w:r>
        <w:t xml:space="preserve"> </w:t>
      </w:r>
      <w:r w:rsidR="00071268">
        <w:t xml:space="preserve">The </w:t>
      </w:r>
      <w:r>
        <w:t xml:space="preserve">Company shall control </w:t>
      </w:r>
      <w:r>
        <w:t xml:space="preserve">such </w:t>
      </w:r>
      <w:r>
        <w:t xml:space="preserve">access </w:t>
      </w:r>
      <w:r>
        <w:t>point</w:t>
      </w:r>
      <w:r w:rsidR="00FE2695">
        <w:t>s</w:t>
      </w:r>
      <w:r>
        <w:t xml:space="preserve"> </w:t>
      </w:r>
      <w:r>
        <w:t>with</w:t>
      </w:r>
      <w:r w:rsidRPr="00CB0751">
        <w:t xml:space="preserve"> gate</w:t>
      </w:r>
      <w:r w:rsidR="00FE2695">
        <w:t>s</w:t>
      </w:r>
      <w:r w:rsidR="000A6E60">
        <w:t xml:space="preserve"> (the “</w:t>
      </w:r>
      <w:r w:rsidRPr="000A6E60" w:rsidR="000A6E60">
        <w:rPr>
          <w:b/>
          <w:bCs/>
        </w:rPr>
        <w:t>Access Gate</w:t>
      </w:r>
      <w:r w:rsidR="00FE2695">
        <w:rPr>
          <w:b/>
          <w:bCs/>
        </w:rPr>
        <w:t>s</w:t>
      </w:r>
      <w:r w:rsidR="000A6E60">
        <w:t>”)</w:t>
      </w:r>
      <w:r>
        <w:t>, and a</w:t>
      </w:r>
      <w:r w:rsidR="000A6E60">
        <w:t xml:space="preserve">n </w:t>
      </w:r>
      <w:r w:rsidRPr="00CB0751">
        <w:t xml:space="preserve">attendant </w:t>
      </w:r>
      <w:r>
        <w:t xml:space="preserve">shall be </w:t>
      </w:r>
      <w:r w:rsidRPr="00CB0751">
        <w:t xml:space="preserve">present </w:t>
      </w:r>
      <w:r w:rsidR="00FE2695">
        <w:t xml:space="preserve">at each Access Gate </w:t>
      </w:r>
      <w:r w:rsidRPr="00CB0751">
        <w:t xml:space="preserve">during operating hours to screen incoming waste. The </w:t>
      </w:r>
      <w:r w:rsidR="000A6E60">
        <w:t xml:space="preserve">Access Gate </w:t>
      </w:r>
      <w:r w:rsidRPr="00CB0751">
        <w:t>attendant</w:t>
      </w:r>
      <w:r w:rsidR="00FE2695">
        <w:t>s</w:t>
      </w:r>
      <w:r w:rsidRPr="00CB0751">
        <w:t xml:space="preserve"> </w:t>
      </w:r>
      <w:r>
        <w:t xml:space="preserve">shall </w:t>
      </w:r>
      <w:r w:rsidRPr="00CB0751">
        <w:t xml:space="preserve">screen out </w:t>
      </w:r>
      <w:r w:rsidR="00C80E1B">
        <w:t>U</w:t>
      </w:r>
      <w:r w:rsidR="00071268">
        <w:t xml:space="preserve">nacceptable </w:t>
      </w:r>
      <w:r w:rsidR="00C80E1B">
        <w:t>W</w:t>
      </w:r>
      <w:r w:rsidR="00071268">
        <w:t xml:space="preserve">aste </w:t>
      </w:r>
      <w:r w:rsidR="00FE2695">
        <w:t xml:space="preserve">and </w:t>
      </w:r>
      <w:r w:rsidRPr="00CB0751">
        <w:t>vehicles with unauthorized cargo</w:t>
      </w:r>
      <w:r w:rsidR="007B7FB1">
        <w:t xml:space="preserve"> (e.g., by requesting a description of the waste from the </w:t>
      </w:r>
      <w:r w:rsidR="00FE2695">
        <w:t>operator</w:t>
      </w:r>
      <w:r w:rsidR="007B7FB1">
        <w:t>)</w:t>
      </w:r>
      <w:r>
        <w:t>, and shall turn away t</w:t>
      </w:r>
      <w:r w:rsidRPr="00CB0751">
        <w:t xml:space="preserve">hose not permitted into the Landfill. </w:t>
      </w:r>
      <w:r w:rsidR="007B7FB1">
        <w:t>In addition, s</w:t>
      </w:r>
      <w:r w:rsidRPr="007B7FB1" w:rsidR="007B7FB1">
        <w:t xml:space="preserve">igns shall be conspicuously posted </w:t>
      </w:r>
      <w:r w:rsidR="007B7FB1">
        <w:t xml:space="preserve">in and around the Landfill </w:t>
      </w:r>
      <w:r w:rsidRPr="007B7FB1" w:rsidR="007B7FB1">
        <w:t xml:space="preserve">informing users of acceptable and </w:t>
      </w:r>
      <w:r w:rsidR="00C80E1B">
        <w:t>Unacceptable</w:t>
      </w:r>
      <w:r w:rsidRPr="007B7FB1" w:rsidR="007B7FB1">
        <w:t xml:space="preserve"> </w:t>
      </w:r>
      <w:r w:rsidR="00C80E1B">
        <w:t>W</w:t>
      </w:r>
      <w:r w:rsidRPr="007B7FB1" w:rsidR="007B7FB1">
        <w:t>aste.</w:t>
      </w:r>
    </w:p>
    <w:p w:rsidR="00DF0FB2" w:rsidP="00DF0FB2" w14:paraId="794936F5" w14:textId="77777777">
      <w:pPr>
        <w:pStyle w:val="ListParagraph"/>
      </w:pPr>
    </w:p>
    <w:p w:rsidR="003B6AC4" w:rsidP="003B6AC4" w14:paraId="6294D49B" w14:textId="77777777">
      <w:pPr>
        <w:pStyle w:val="ListParagraph"/>
      </w:pPr>
    </w:p>
    <w:p w:rsidR="00BF654C" w:rsidP="00CB5A0C" w14:paraId="5F0F8A3A" w14:textId="3D8F49FD">
      <w:pPr>
        <w:pStyle w:val="ListParagraph"/>
        <w:numPr>
          <w:ilvl w:val="2"/>
          <w:numId w:val="12"/>
        </w:numPr>
        <w:ind w:left="0" w:firstLine="1440"/>
        <w:jc w:val="both"/>
      </w:pPr>
      <w:r>
        <w:t xml:space="preserve">Company </w:t>
      </w:r>
      <w:r w:rsidR="005B0B60">
        <w:t>may</w:t>
      </w:r>
      <w:r>
        <w:t xml:space="preserve"> install and maintain </w:t>
      </w:r>
      <w:r w:rsidRPr="008C546C">
        <w:t>appropriate video security</w:t>
      </w:r>
      <w:r>
        <w:t xml:space="preserve"> at the Landfill, which shall capture a </w:t>
      </w:r>
      <w:r w:rsidRPr="008C546C">
        <w:t>video record of all entering vehicles.</w:t>
      </w:r>
      <w:r>
        <w:t xml:space="preserve"> </w:t>
      </w:r>
      <w:r w:rsidR="00071268">
        <w:t xml:space="preserve">The </w:t>
      </w:r>
      <w:r>
        <w:t xml:space="preserve">Company </w:t>
      </w:r>
      <w:r w:rsidR="00071268">
        <w:t>will</w:t>
      </w:r>
      <w:r>
        <w:t xml:space="preserve"> maintain such video recordings for a reasonable period of time</w:t>
      </w:r>
      <w:r w:rsidR="00071268">
        <w:t>.</w:t>
      </w:r>
    </w:p>
    <w:p w:rsidR="00BF654C" w:rsidP="00BF654C" w14:paraId="7236B35A" w14:textId="77777777">
      <w:pPr>
        <w:pStyle w:val="ListParagraph"/>
      </w:pPr>
    </w:p>
    <w:p w:rsidR="00BF654C" w:rsidP="00CB5A0C" w14:paraId="367F17EF" w14:textId="0C604CB0">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rsidR="00BF654C" w:rsidP="00BF654C" w14:paraId="44C5EB97" w14:textId="77777777">
      <w:pPr>
        <w:pStyle w:val="ListParagraph"/>
      </w:pPr>
    </w:p>
    <w:p w:rsidR="00C430B5" w:rsidP="00C430B5" w14:paraId="28FD48E3" w14:textId="72D69BF3">
      <w:pPr>
        <w:pStyle w:val="ListParagraph"/>
        <w:numPr>
          <w:ilvl w:val="2"/>
          <w:numId w:val="12"/>
        </w:numPr>
        <w:ind w:left="0" w:firstLine="1440"/>
        <w:jc w:val="both"/>
      </w:pPr>
      <w:r>
        <w:t xml:space="preserve">The Parties acknowledge and agree that the primary method of </w:t>
      </w:r>
      <w:r w:rsidR="00DB33DD">
        <w:t>waste delivery</w:t>
      </w:r>
      <w:r>
        <w:t xml:space="preserve"> at the Landfill </w:t>
      </w:r>
      <w:r w:rsidR="005B0B60">
        <w:t>may</w:t>
      </w:r>
      <w:r>
        <w:t xml:space="preserve"> be performed by rail. Company shall ensure that the Landfill is accessible by rail </w:t>
      </w:r>
      <w:r w:rsidR="005B0B60">
        <w:t>delivery.</w:t>
      </w:r>
    </w:p>
    <w:p w:rsidR="00B54086" w:rsidP="00B20186" w14:paraId="63168D2B" w14:textId="77777777"/>
    <w:p w:rsidR="007A3EE7" w:rsidRPr="007A3EE7" w:rsidP="00B54086" w14:paraId="2B85E682" w14:textId="0FBD7693">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Pr="0006300E" w:rsidR="0006300E">
        <w:rPr>
          <w:b/>
          <w:bCs/>
        </w:rPr>
        <w:t>Company POC</w:t>
      </w:r>
      <w:r w:rsidR="0006300E">
        <w:t>”). The Company POC (or his designee, as communicated to the County) shall be available to the Company in the case of an emergency, twenty-four (24) hours per day, seven (7) days per week.</w:t>
      </w:r>
    </w:p>
    <w:p w:rsidR="007A3EE7" w:rsidRPr="007A3EE7" w:rsidP="007A3EE7" w14:paraId="63A3B19D" w14:textId="77777777">
      <w:pPr>
        <w:pStyle w:val="ListParagraph"/>
        <w:jc w:val="both"/>
      </w:pPr>
    </w:p>
    <w:p w:rsidR="00B54086" w:rsidP="00B54086" w14:paraId="79BD0284" w14:textId="0E8431AD">
      <w:pPr>
        <w:pStyle w:val="ListParagraph"/>
        <w:numPr>
          <w:ilvl w:val="1"/>
          <w:numId w:val="12"/>
        </w:numPr>
        <w:ind w:left="0" w:firstLine="720"/>
        <w:jc w:val="both"/>
      </w:pPr>
      <w:r w:rsidRPr="00B54086">
        <w:rPr>
          <w:u w:val="single"/>
        </w:rPr>
        <w:t>Recycling</w:t>
      </w:r>
      <w:r>
        <w:t xml:space="preserve">. </w:t>
      </w:r>
      <w:r w:rsidR="00C80E1B">
        <w:t xml:space="preserve">When the Company determines that doing so would be profitable, </w:t>
      </w:r>
      <w:r>
        <w:t xml:space="preserve">Company </w:t>
      </w:r>
      <w:r w:rsidR="00DD4337">
        <w:t>may</w:t>
      </w:r>
      <w:r>
        <w:t xml:space="preserve"> </w:t>
      </w:r>
      <w:r w:rsidRPr="00B54086">
        <w:t xml:space="preserve">construct, permit, </w:t>
      </w:r>
      <w:r w:rsidR="00071268">
        <w:t xml:space="preserve">and </w:t>
      </w:r>
      <w:r w:rsidRPr="00B54086">
        <w:t>operate a recycling drop-off center at the Landfill (</w:t>
      </w:r>
      <w:r>
        <w:t xml:space="preserve">the </w:t>
      </w:r>
      <w:r w:rsidRPr="00B54086">
        <w:t>“</w:t>
      </w:r>
      <w:r w:rsidRPr="00B54086">
        <w:rPr>
          <w:b/>
          <w:bCs/>
        </w:rPr>
        <w:t>Recycling Center</w:t>
      </w:r>
      <w:r w:rsidRPr="00B54086">
        <w:t>”)</w:t>
      </w:r>
      <w:r w:rsidRPr="00B54086">
        <w:t xml:space="preserve"> </w:t>
      </w:r>
      <w:r>
        <w:t xml:space="preserve">for </w:t>
      </w:r>
      <w:r w:rsidRPr="00B54086">
        <w:t>the recycling</w:t>
      </w:r>
      <w:r>
        <w:t xml:space="preserve"> of applicable Acceptable Wastes</w:t>
      </w:r>
      <w:r w:rsidRPr="00B54086">
        <w:t xml:space="preserve">, </w:t>
      </w:r>
      <w:r>
        <w:t xml:space="preserve">including </w:t>
      </w:r>
      <w:r w:rsidRPr="00B54086">
        <w:t>newspapers, mixed paper, magazines and catalogs, aluminum cans, steel and tin cans, glass, plastic bottles, metals</w:t>
      </w:r>
      <w:r>
        <w:t xml:space="preserve">, and cardboard. The Recycling Center shall be open on the same days and during the same hours as the Landfill. Company shall </w:t>
      </w:r>
      <w:r w:rsidR="007C72A0">
        <w:t>make arrangements</w:t>
      </w:r>
      <w:r>
        <w:t xml:space="preserve"> for the recycling of the waste delivered to the Recycling Center. Company shall comply with all </w:t>
      </w:r>
      <w:r w:rsidR="00676CF6">
        <w:t xml:space="preserve">Governmental Requirements </w:t>
      </w:r>
      <w:r>
        <w:t>applicable to the Recycling Center and the recycling of the waste delivered thereto</w:t>
      </w:r>
      <w:r w:rsidR="007C72A0">
        <w:t>.</w:t>
      </w:r>
    </w:p>
    <w:p w:rsidR="008769C6" w:rsidP="008769C6" w14:paraId="6424466B" w14:textId="77777777">
      <w:pPr>
        <w:pStyle w:val="ListParagraph"/>
      </w:pPr>
    </w:p>
    <w:p w:rsidR="008769C6" w:rsidRPr="005D1C4D" w:rsidP="00B54086" w14:paraId="5AED7EBF" w14:textId="1B575626">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w:t>
      </w:r>
      <w:r w:rsidRPr="00946255">
        <w:rPr>
          <w:b/>
          <w:bCs/>
        </w:rPr>
        <w:t>Board</w:t>
      </w:r>
      <w:r>
        <w:t xml:space="preserve"> 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rsidR="00E71018" w:rsidRPr="00E71018" w:rsidP="00E71018" w14:paraId="7A29F2E6" w14:textId="77777777">
      <w:pPr>
        <w:pStyle w:val="ListParagraph"/>
        <w:ind w:left="0"/>
        <w:jc w:val="both"/>
        <w:rPr>
          <w:b/>
          <w:bCs/>
        </w:rPr>
      </w:pPr>
    </w:p>
    <w:p w:rsidR="00A13600" w:rsidRPr="00A13600" w:rsidP="00CB5A0C" w14:paraId="2BB3BFAF" w14:textId="41985A2B">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rsidR="00A13600" w:rsidP="00A13600" w14:paraId="442A67B0" w14:textId="1F32434F">
      <w:pPr>
        <w:pStyle w:val="ListParagraph"/>
        <w:ind w:left="0"/>
        <w:jc w:val="both"/>
        <w:rPr>
          <w:b/>
          <w:bCs/>
        </w:rPr>
      </w:pPr>
    </w:p>
    <w:p w:rsidR="000F12E1" w:rsidRPr="000F12E1" w:rsidP="00CB5A0C" w14:paraId="6BF3E604" w14:textId="69EA915D">
      <w:pPr>
        <w:pStyle w:val="ListParagraph"/>
        <w:numPr>
          <w:ilvl w:val="0"/>
          <w:numId w:val="16"/>
        </w:numPr>
        <w:ind w:left="0" w:firstLine="720"/>
        <w:jc w:val="both"/>
      </w:pPr>
      <w:r w:rsidRPr="00C028F6">
        <w:rPr>
          <w:u w:val="single"/>
        </w:rPr>
        <w:t xml:space="preserve">Compliance with </w:t>
      </w:r>
      <w:r w:rsidR="00071268">
        <w:rPr>
          <w:u w:val="single"/>
        </w:rPr>
        <w:t>VDEQ Regulations</w:t>
      </w:r>
      <w:r>
        <w:t xml:space="preserve">. Without limiting the requirements of </w:t>
      </w:r>
      <w:r w:rsidRPr="00C028F6">
        <w:rPr>
          <w:u w:val="single"/>
        </w:rPr>
        <w:t>Section 2.1</w:t>
      </w:r>
      <w:r>
        <w:t xml:space="preserve">, Company shall at all times comply with all </w:t>
      </w:r>
      <w:r w:rsidR="00DD4337">
        <w:t xml:space="preserve">VDEQ </w:t>
      </w:r>
      <w:r w:rsidR="00676CF6">
        <w:t>R</w:t>
      </w:r>
      <w:r w:rsidR="00DD4337">
        <w:t xml:space="preserve">egulations </w:t>
      </w:r>
      <w:r w:rsidR="005F75BD">
        <w:t>with respect to the construction, operation, closure, and post-closure monitoring of the Landfill.</w:t>
      </w:r>
    </w:p>
    <w:p w:rsidR="000F12E1" w:rsidRPr="000F12E1" w:rsidP="000F12E1" w14:paraId="5F17A0DA" w14:textId="77777777">
      <w:pPr>
        <w:pStyle w:val="ListParagraph"/>
        <w:jc w:val="both"/>
      </w:pPr>
    </w:p>
    <w:p w:rsidR="00A13600" w:rsidP="00CB5A0C" w14:paraId="664CDE8D" w14:textId="4AF9A2F6">
      <w:pPr>
        <w:pStyle w:val="ListParagraph"/>
        <w:numPr>
          <w:ilvl w:val="0"/>
          <w:numId w:val="16"/>
        </w:numPr>
        <w:ind w:left="0" w:firstLine="720"/>
        <w:jc w:val="both"/>
      </w:pPr>
      <w:r w:rsidRPr="000F12E1">
        <w:rPr>
          <w:u w:val="single"/>
        </w:rPr>
        <w:t>Buffers</w:t>
      </w:r>
      <w:r w:rsidR="00AF3E6D">
        <w:rPr>
          <w:u w:val="single"/>
        </w:rPr>
        <w:t xml:space="preserve"> and Screening</w:t>
      </w:r>
      <w:r>
        <w:t xml:space="preserve">. </w:t>
      </w:r>
      <w:r w:rsidR="00AD7783">
        <w:t>Company shall ensure that all</w:t>
      </w:r>
      <w:r>
        <w:t xml:space="preserve"> areas of the </w:t>
      </w:r>
      <w:r w:rsidRPr="000F12E1">
        <w:t xml:space="preserve">Landfill which are used for the disposal of waste shall have buffers </w:t>
      </w:r>
      <w:r w:rsidR="00AF3E6D">
        <w:t xml:space="preserve">and vegetative screening </w:t>
      </w:r>
      <w:r w:rsidR="005F75BD">
        <w:t>consistent with the site plan delivered as part of the</w:t>
      </w:r>
      <w:r w:rsidR="00DD4337">
        <w:t xml:space="preserve"> VDEQ Permit</w:t>
      </w:r>
      <w:r w:rsidR="00AF3E6D">
        <w:t>:</w:t>
      </w:r>
    </w:p>
    <w:p w:rsidR="00AF3E6D" w:rsidP="00AF3E6D" w14:paraId="76084BE1" w14:textId="77777777">
      <w:pPr>
        <w:pStyle w:val="ListParagraph"/>
      </w:pPr>
    </w:p>
    <w:p w:rsidR="00AF3E6D" w:rsidP="00CB5A0C" w14:paraId="581F5F0C" w14:textId="3EE15C94">
      <w:pPr>
        <w:pStyle w:val="ListParagraph"/>
        <w:numPr>
          <w:ilvl w:val="2"/>
          <w:numId w:val="12"/>
        </w:numPr>
        <w:ind w:left="0" w:firstLine="1440"/>
        <w:jc w:val="both"/>
      </w:pPr>
      <w:r>
        <w:t>not less than five hundred (500) feet from the nearest residence, church, school or recreational area as of the date of this Agreement;</w:t>
      </w:r>
    </w:p>
    <w:p w:rsidR="00AF3E6D" w:rsidP="00AF3E6D" w14:paraId="5AFF8AF6" w14:textId="77777777">
      <w:pPr>
        <w:pStyle w:val="ListParagraph"/>
        <w:ind w:left="1440"/>
        <w:jc w:val="both"/>
      </w:pPr>
    </w:p>
    <w:p w:rsidR="00AF3E6D" w:rsidP="00CB5A0C" w14:paraId="2DD562CB" w14:textId="3E0707BA">
      <w:pPr>
        <w:pStyle w:val="ListParagraph"/>
        <w:numPr>
          <w:ilvl w:val="2"/>
          <w:numId w:val="12"/>
        </w:numPr>
        <w:ind w:left="0" w:firstLine="1440"/>
        <w:jc w:val="both"/>
      </w:pPr>
      <w:r>
        <w:t>not less than five hundred (500) feet from any well or spring being used for drinking water as of the date of this Agreement;</w:t>
      </w:r>
    </w:p>
    <w:p w:rsidR="00AF3E6D" w:rsidP="00AF3E6D" w14:paraId="6E3BD4B8" w14:textId="77777777">
      <w:pPr>
        <w:pStyle w:val="ListParagraph"/>
      </w:pPr>
    </w:p>
    <w:p w:rsidR="00AF3E6D" w:rsidP="00CB5A0C" w14:paraId="0DE1F701" w14:textId="76D5F3A6">
      <w:pPr>
        <w:pStyle w:val="ListParagraph"/>
        <w:numPr>
          <w:ilvl w:val="2"/>
          <w:numId w:val="12"/>
        </w:numPr>
        <w:ind w:left="0" w:firstLine="1440"/>
        <w:jc w:val="both"/>
      </w:pPr>
      <w:r>
        <w:t>not less than one hundred (100) feet from any regularly flowing channel of water as of the date of this Agreement, and</w:t>
      </w:r>
    </w:p>
    <w:p w:rsidR="00AF3E6D" w:rsidP="00AF3E6D" w14:paraId="30CD888D" w14:textId="77777777">
      <w:pPr>
        <w:pStyle w:val="ListParagraph"/>
      </w:pPr>
    </w:p>
    <w:p w:rsidR="00AF3E6D" w:rsidP="00CB5A0C" w14:paraId="421D385E" w14:textId="3C7EC4A8">
      <w:pPr>
        <w:pStyle w:val="ListParagraph"/>
        <w:numPr>
          <w:ilvl w:val="2"/>
          <w:numId w:val="12"/>
        </w:numPr>
        <w:ind w:left="0" w:firstLine="1440"/>
        <w:jc w:val="both"/>
      </w:pPr>
      <w:r>
        <w:t>not less than fifty (50) feet from any public road as of the date of this Agreement</w:t>
      </w:r>
      <w:r w:rsidR="00676CF6">
        <w:t>;</w:t>
      </w:r>
      <w:r w:rsidR="00676CF6">
        <w:t xml:space="preserve"> provided</w:t>
      </w:r>
    </w:p>
    <w:p w:rsidR="00676CF6" w14:paraId="75CD9DDD" w14:textId="77777777">
      <w:pPr>
        <w:pStyle w:val="ListParagraph"/>
        <w:numPr>
          <w:ilvl w:val="0"/>
          <w:numId w:val="0"/>
        </w:numPr>
        <w:ind w:left="1440" w:firstLine="0"/>
        <w:jc w:val="both"/>
      </w:pPr>
    </w:p>
    <w:p w:rsidR="00676CF6" w:rsidP="00CB5A0C" w14:paraId="545D4127" w14:textId="47F595D3">
      <w:pPr>
        <w:pStyle w:val="ListParagraph"/>
        <w:numPr>
          <w:ilvl w:val="2"/>
          <w:numId w:val="12"/>
        </w:numPr>
        <w:ind w:left="0" w:firstLine="1440"/>
        <w:jc w:val="both"/>
      </w:pPr>
      <w:r>
        <w:t>unless in each case</w:t>
      </w:r>
      <w:r>
        <w:t>, VDEQ requires a greater or lesser distance.</w:t>
      </w:r>
    </w:p>
    <w:p w:rsidR="005F75BD" w:rsidP="005F75BD" w14:paraId="2E370A4C" w14:textId="77777777">
      <w:pPr>
        <w:pStyle w:val="ListParagraph"/>
      </w:pPr>
    </w:p>
    <w:p w:rsidR="005F75BD" w:rsidP="00CB5A0C" w14:paraId="66DFAE85" w14:textId="45EB60B8">
      <w:pPr>
        <w:pStyle w:val="ListParagraph"/>
        <w:numPr>
          <w:ilvl w:val="0"/>
          <w:numId w:val="16"/>
        </w:numPr>
        <w:ind w:left="0" w:firstLine="720"/>
        <w:jc w:val="both"/>
      </w:pPr>
      <w:r>
        <w:rPr>
          <w:u w:val="single"/>
        </w:rPr>
        <w:t>Monitoring</w:t>
      </w:r>
      <w:r w:rsidR="001D5FA5">
        <w:rPr>
          <w:u w:val="single"/>
        </w:rPr>
        <w:t>The Company will monitor water wells adjacent to the Landfill as</w:t>
      </w:r>
      <w:r w:rsidR="001D5FA5">
        <w:t xml:space="preserve"> </w:t>
      </w:r>
      <w:r w:rsidR="00D439E4">
        <w:t xml:space="preserve">required by VDEQ </w:t>
      </w:r>
      <w:r w:rsidR="001D5FA5">
        <w:t>R</w:t>
      </w:r>
      <w:r w:rsidR="00D439E4">
        <w:t>egulations</w:t>
      </w:r>
      <w:r w:rsidR="00D439E4">
        <w:t>.</w:t>
      </w:r>
    </w:p>
    <w:p w:rsidR="004C7B13" w:rsidP="004C7B13" w14:paraId="4D7DF75D" w14:textId="77777777">
      <w:pPr>
        <w:pStyle w:val="ListParagraph"/>
        <w:jc w:val="both"/>
      </w:pPr>
    </w:p>
    <w:p w:rsidR="004C7B13" w:rsidP="00CB5A0C" w14:paraId="417DDE42" w14:textId="62C7A4B6">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rsidR="004C7B13" w:rsidP="004C7B13" w14:paraId="2DF81B1B" w14:textId="77777777">
      <w:pPr>
        <w:pStyle w:val="ListParagraph"/>
      </w:pPr>
    </w:p>
    <w:p w:rsidR="00AD7783" w:rsidP="00CB5A0C" w14:paraId="4B0E2856" w14:textId="38363A48">
      <w:pPr>
        <w:pStyle w:val="ListParagraph"/>
        <w:numPr>
          <w:ilvl w:val="0"/>
          <w:numId w:val="16"/>
        </w:numPr>
        <w:ind w:left="0" w:firstLine="720"/>
        <w:jc w:val="both"/>
      </w:pPr>
      <w:r w:rsidRPr="004C7B13">
        <w:rPr>
          <w:u w:val="single"/>
        </w:rPr>
        <w:t>Site Drainage</w:t>
      </w:r>
      <w:r w:rsidRPr="004C7B13">
        <w:t xml:space="preserve">. </w:t>
      </w:r>
      <w:r w:rsidR="00676CF6">
        <w:t xml:space="preserve">Subject to the Permit and other requirements of VDEQ, </w:t>
      </w:r>
      <w:r>
        <w:t>Company shall</w:t>
      </w:r>
      <w:r>
        <w:t>:</w:t>
      </w:r>
    </w:p>
    <w:p w:rsidR="00AD7783" w:rsidP="00AD7783" w14:paraId="792E387D" w14:textId="77777777">
      <w:pPr>
        <w:pStyle w:val="ListParagraph"/>
      </w:pPr>
    </w:p>
    <w:p w:rsidR="00AD7783" w:rsidP="00CB5A0C" w14:paraId="1C1B8C69" w14:textId="34CAE27F">
      <w:pPr>
        <w:pStyle w:val="ListParagraph"/>
        <w:numPr>
          <w:ilvl w:val="0"/>
          <w:numId w:val="17"/>
        </w:numPr>
        <w:ind w:left="0" w:firstLine="1440"/>
        <w:jc w:val="both"/>
      </w:pPr>
      <w:r w:rsidR="004C7B13">
        <w:t>keep a</w:t>
      </w:r>
      <w:r w:rsidRPr="004C7B13" w:rsidR="004C7B13">
        <w:t xml:space="preserve">ll drainage ways </w:t>
      </w:r>
      <w:r w:rsidR="004C7B13">
        <w:t xml:space="preserve">at the Landfill </w:t>
      </w:r>
      <w:r w:rsidRPr="004C7B13" w:rsidR="004C7B13">
        <w:t>free of debris and other obstructions to the flow of water</w:t>
      </w:r>
      <w:r>
        <w:t>;</w:t>
      </w:r>
    </w:p>
    <w:p w:rsidR="00AD7783" w:rsidP="00AD7783" w14:paraId="0AB61001" w14:textId="77777777">
      <w:pPr>
        <w:pStyle w:val="ListParagraph"/>
        <w:ind w:left="1440"/>
        <w:jc w:val="both"/>
      </w:pPr>
    </w:p>
    <w:p w:rsidR="00AD7783" w:rsidP="00CB5A0C" w14:paraId="63861D67" w14:textId="1E97E98E">
      <w:pPr>
        <w:pStyle w:val="ListParagraph"/>
        <w:numPr>
          <w:ilvl w:val="0"/>
          <w:numId w:val="17"/>
        </w:numPr>
        <w:ind w:left="0" w:firstLine="1440"/>
        <w:jc w:val="both"/>
      </w:pPr>
      <w:r>
        <w:t>excavate all s</w:t>
      </w:r>
      <w:r w:rsidRPr="004C7B13" w:rsidR="004C7B13">
        <w:t>ediment ponds as the need arises with the trapped sediment being returned as cover material on the Landfill</w:t>
      </w:r>
      <w:r>
        <w:t>; and</w:t>
      </w:r>
    </w:p>
    <w:p w:rsidR="00AD7783" w:rsidP="00AD7783" w14:paraId="2B22D9FA" w14:textId="77777777">
      <w:pPr>
        <w:pStyle w:val="ListParagraph"/>
      </w:pPr>
    </w:p>
    <w:p w:rsidR="004C7B13" w:rsidP="00CB5A0C" w14:paraId="5D6CB211" w14:textId="72D489AE">
      <w:pPr>
        <w:pStyle w:val="ListParagraph"/>
        <w:numPr>
          <w:ilvl w:val="0"/>
          <w:numId w:val="17"/>
        </w:numPr>
        <w:ind w:left="0" w:firstLine="1440"/>
        <w:jc w:val="both"/>
      </w:pPr>
      <w:r w:rsidR="00AD7783">
        <w:t xml:space="preserve">prevent </w:t>
      </w:r>
      <w:r w:rsidRPr="004C7B13">
        <w:t xml:space="preserve">water contaminated with leachate </w:t>
      </w:r>
      <w:r w:rsidR="00AD7783">
        <w:t xml:space="preserve">from being </w:t>
      </w:r>
      <w:r w:rsidRPr="004C7B13">
        <w:t xml:space="preserve">discharged from the </w:t>
      </w:r>
      <w:r>
        <w:t xml:space="preserve">Landfill </w:t>
      </w:r>
      <w:r w:rsidRPr="004C7B13">
        <w:t>to the natural drainage outfalls.</w:t>
      </w:r>
    </w:p>
    <w:p w:rsidR="00AD7783" w:rsidP="00AD7783" w14:paraId="4CCA6ACF" w14:textId="77777777">
      <w:pPr>
        <w:pStyle w:val="ListParagraph"/>
      </w:pPr>
    </w:p>
    <w:p w:rsidR="000E0B39" w:rsidRPr="00A456FB" w:rsidP="00CB5A0C" w14:paraId="26CFCD03" w14:textId="522FE05F">
      <w:pPr>
        <w:pStyle w:val="ListParagraph"/>
        <w:numPr>
          <w:ilvl w:val="0"/>
          <w:numId w:val="16"/>
        </w:numPr>
        <w:ind w:left="0" w:firstLine="720"/>
        <w:jc w:val="both"/>
        <w:rPr>
          <w:b/>
          <w:bCs/>
        </w:rPr>
      </w:pPr>
      <w:r>
        <w:rPr>
          <w:u w:val="single"/>
        </w:rPr>
        <w:t>Odor Management</w:t>
      </w:r>
      <w:r>
        <w:t xml:space="preserve">. </w:t>
      </w:r>
      <w:r w:rsidR="009E054B">
        <w:t>As</w:t>
      </w:r>
      <w:r w:rsidR="0097296E">
        <w:t xml:space="preserve"> required by VDEQ regulations, Company </w:t>
      </w:r>
      <w:r w:rsidRPr="000E0B39" w:rsidR="0097296E">
        <w:t xml:space="preserve">agrees to </w:t>
      </w:r>
      <w:r w:rsidR="0097296E">
        <w:t xml:space="preserve">take reasonable steps to mitigate </w:t>
      </w:r>
      <w:r w:rsidRPr="000E0B39" w:rsidR="0097296E">
        <w:t>odor at and around the Landfill</w:t>
      </w:r>
      <w:r w:rsidR="0097296E">
        <w:t xml:space="preserve">. In the event Company or the County receives any </w:t>
      </w:r>
      <w:r w:rsidRPr="000E0B39" w:rsidR="0097296E">
        <w:t>complaints</w:t>
      </w:r>
      <w:r w:rsidR="0097296E">
        <w:t xml:space="preserve"> with respect to odor caused by the Landfill, Company acknowledges that any odor complaint received by </w:t>
      </w:r>
      <w:r w:rsidRPr="000E0B39" w:rsidR="0097296E">
        <w:t xml:space="preserve">the County </w:t>
      </w:r>
      <w:r w:rsidR="0097296E">
        <w:t>will</w:t>
      </w:r>
      <w:r w:rsidRPr="000E0B39" w:rsidR="0097296E">
        <w:t xml:space="preserve"> be immediately </w:t>
      </w:r>
      <w:r w:rsidR="0097296E">
        <w:t xml:space="preserve">reviewed and </w:t>
      </w:r>
      <w:r w:rsidRPr="000E0B39" w:rsidR="0097296E">
        <w:t>forwarded to VDEQ</w:t>
      </w:r>
      <w:r w:rsidR="0097296E">
        <w:t xml:space="preserve"> by Company if </w:t>
      </w:r>
      <w:r w:rsidR="00071268">
        <w:t xml:space="preserve">determined by Company to be </w:t>
      </w:r>
      <w:r w:rsidR="0097296E">
        <w:t>a valid complaint</w:t>
      </w:r>
      <w:r w:rsidRPr="000E0B39" w:rsidR="0097296E">
        <w:t>.</w:t>
      </w:r>
    </w:p>
    <w:p w:rsidR="000E0B39" w:rsidRPr="00AF682B" w:rsidP="00815A92" w14:paraId="3D4CDE77" w14:textId="02E30E15">
      <w:pPr>
        <w:jc w:val="both"/>
      </w:pPr>
    </w:p>
    <w:p w:rsidR="00FD5B53" w:rsidRPr="00053DD0" w:rsidP="00CB5A0C" w14:paraId="0C31C18B" w14:textId="28127AA8">
      <w:pPr>
        <w:pStyle w:val="ListParagraph"/>
        <w:numPr>
          <w:ilvl w:val="0"/>
          <w:numId w:val="16"/>
        </w:numPr>
        <w:ind w:left="0" w:firstLine="720"/>
        <w:jc w:val="both"/>
        <w:rPr>
          <w:b/>
          <w:bCs/>
        </w:rPr>
      </w:pPr>
      <w:r w:rsidRPr="00053DD0">
        <w:rPr>
          <w:u w:val="single"/>
        </w:rPr>
        <w:t>Leachate Management</w:t>
      </w:r>
      <w:r w:rsidRPr="004C7B13">
        <w:t xml:space="preserve">. </w:t>
      </w:r>
      <w:r w:rsidR="00676CF6">
        <w:t xml:space="preserve">Subject to the Permit and other requirements of VDEQ, </w:t>
      </w:r>
      <w:r w:rsidR="0099365B">
        <w:t xml:space="preserve">the </w:t>
      </w:r>
      <w:r>
        <w:t>Company shall</w:t>
      </w:r>
      <w:r>
        <w:t xml:space="preserve"> implement</w:t>
      </w:r>
      <w:r w:rsidR="007C72A0">
        <w:t xml:space="preserve">, operate, and </w:t>
      </w:r>
      <w:r>
        <w:t xml:space="preserve">maintain a </w:t>
      </w:r>
      <w:r w:rsidRPr="00FD5B53">
        <w:t>leachate</w:t>
      </w:r>
      <w:r w:rsidR="003A5482">
        <w:t xml:space="preserve"> management system</w:t>
      </w:r>
      <w:r>
        <w:t>.</w:t>
      </w:r>
      <w:r>
        <w:t xml:space="preserve"> The Leachate Storage Facility shall be sufficient to </w:t>
      </w:r>
      <w:r w:rsidR="00053DD0">
        <w:t xml:space="preserve">store leachate </w:t>
      </w:r>
      <w:r w:rsidRPr="00053DD0" w:rsidR="00053DD0">
        <w:t xml:space="preserve">for </w:t>
      </w:r>
      <w:r w:rsidR="00071268">
        <w:t>such</w:t>
      </w:r>
      <w:r w:rsidR="00053DD0">
        <w:t xml:space="preserve"> period as may be required by VDEQ or applicable </w:t>
      </w:r>
      <w:r w:rsidR="00676CF6">
        <w:t>Governmental Requirements</w:t>
      </w:r>
      <w:r w:rsidR="00053DD0">
        <w:t xml:space="preserve">. Under no circumstances shall Company allow untreated leachate to </w:t>
      </w:r>
      <w:r w:rsidRPr="00053DD0" w:rsidR="00053DD0">
        <w:t xml:space="preserve">escape the Landfill areas into </w:t>
      </w:r>
      <w:r w:rsidR="00053DD0">
        <w:t xml:space="preserve">surrounding </w:t>
      </w:r>
      <w:r w:rsidRPr="00053DD0" w:rsidR="00053DD0">
        <w:t>surface or ground waters</w:t>
      </w:r>
      <w:r w:rsidR="00053DD0">
        <w:t>.</w:t>
      </w:r>
    </w:p>
    <w:p w:rsidR="00053DD0" w:rsidRPr="00053DD0" w:rsidP="00053DD0" w14:paraId="69AA49F8" w14:textId="77777777">
      <w:pPr>
        <w:pStyle w:val="ListParagraph"/>
        <w:jc w:val="both"/>
        <w:rPr>
          <w:b/>
          <w:bCs/>
        </w:rPr>
      </w:pPr>
    </w:p>
    <w:p w:rsidR="00053DD0" w:rsidP="00CB5A0C" w14:paraId="71AC2E82" w14:textId="48ABE89B">
      <w:pPr>
        <w:pStyle w:val="ListParagraph"/>
        <w:numPr>
          <w:ilvl w:val="0"/>
          <w:numId w:val="16"/>
        </w:numPr>
        <w:ind w:left="0" w:firstLine="720"/>
        <w:jc w:val="both"/>
      </w:pPr>
      <w:r w:rsidRPr="00053DD0">
        <w:rPr>
          <w:u w:val="single"/>
        </w:rPr>
        <w:t>Groundwater Sampling and Testing</w:t>
      </w:r>
      <w:r w:rsidRPr="00053DD0">
        <w:t xml:space="preserve">. </w:t>
      </w:r>
      <w:r w:rsidR="00676CF6">
        <w:t>Subject to the Permit and other requirements of VDEQ,</w:t>
      </w:r>
      <w:r w:rsidR="0099365B">
        <w:t xml:space="preserve"> the </w:t>
      </w:r>
      <w:r>
        <w:t>Company shall construct and maintain m</w:t>
      </w:r>
      <w:r w:rsidRPr="00053DD0">
        <w:t xml:space="preserve">onitoring wells around the perimeter of the Landfill (and within the buffer areas) with the locations of said wells to be approved by </w:t>
      </w:r>
      <w:r>
        <w:t>V</w:t>
      </w:r>
      <w:r w:rsidRPr="00053DD0">
        <w:t xml:space="preserve">DEQ prior to their construction. All drilling logs will be retained and made available at the County’s request. </w:t>
      </w:r>
      <w:r w:rsidR="008111D5">
        <w:t>Company shall take ground</w:t>
      </w:r>
      <w:r w:rsidRPr="00053DD0">
        <w:t>water samples quarterly and analyze</w:t>
      </w:r>
      <w:r w:rsidR="008111D5">
        <w:t xml:space="preserve"> such samples</w:t>
      </w:r>
      <w:r w:rsidRPr="00053DD0">
        <w:t xml:space="preserve"> per the 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rsidR="00053DD0" w:rsidP="00053DD0" w14:paraId="451B0633" w14:textId="77777777">
      <w:pPr>
        <w:pStyle w:val="ListParagraph"/>
      </w:pPr>
    </w:p>
    <w:p w:rsidR="00053DD0" w:rsidP="00CB5A0C" w14:paraId="520C836E" w14:textId="36F79886">
      <w:pPr>
        <w:pStyle w:val="ListParagraph"/>
        <w:numPr>
          <w:ilvl w:val="0"/>
          <w:numId w:val="16"/>
        </w:numPr>
        <w:ind w:left="0" w:firstLine="720"/>
        <w:jc w:val="both"/>
      </w:pPr>
      <w:r w:rsidRPr="00053DD0">
        <w:rPr>
          <w:u w:val="single"/>
        </w:rPr>
        <w:t>Surface Water Sampling and Testing</w:t>
      </w:r>
      <w:r w:rsidRPr="00053DD0">
        <w:t xml:space="preserve">. </w:t>
      </w:r>
      <w:r w:rsidR="00676CF6">
        <w:t xml:space="preserve">Subject to the Permit and other requirements of VDEQ, </w:t>
      </w:r>
      <w:r w:rsidR="0099365B">
        <w:t>the</w:t>
      </w:r>
      <w:r w:rsidR="0099365B">
        <w:t xml:space="preserve"> Company shall construct and maintain m</w:t>
      </w:r>
      <w:r w:rsidRPr="00053DD0" w:rsidR="0099365B">
        <w:t xml:space="preserve">onitoring </w:t>
      </w:r>
      <w:r w:rsidR="00CE1495">
        <w:t xml:space="preserve">points </w:t>
      </w:r>
      <w:r w:rsidRPr="00053DD0" w:rsidR="0099365B">
        <w:t xml:space="preserve">around the perimeter of the Landfill (and within the buffer areas) with the locations of said </w:t>
      </w:r>
      <w:r w:rsidR="00CE1495">
        <w:t>points</w:t>
      </w:r>
      <w:r w:rsidRPr="00053DD0" w:rsidR="00CE1495">
        <w:t xml:space="preserve"> </w:t>
      </w:r>
      <w:r w:rsidRPr="00053DD0" w:rsidR="0099365B">
        <w:t xml:space="preserve">to be approved by </w:t>
      </w:r>
      <w:r w:rsidR="0099365B">
        <w:t>V</w:t>
      </w:r>
      <w:r w:rsidRPr="00053DD0" w:rsidR="0099365B">
        <w:t xml:space="preserve">DEQ prior to their construction. All </w:t>
      </w:r>
      <w:r w:rsidR="00CE1495">
        <w:t>monitoring</w:t>
      </w:r>
      <w:r w:rsidR="00CE1495">
        <w:t xml:space="preserve"> results</w:t>
      </w:r>
      <w:r w:rsidRPr="00053DD0" w:rsidR="0099365B">
        <w:t xml:space="preserve"> will be retained and made available at the County’s request</w:t>
      </w:r>
      <w:r w:rsidR="00CE1495">
        <w:t xml:space="preserve">. </w:t>
      </w:r>
      <w:r w:rsidR="0099365B">
        <w:t xml:space="preserve">Company shall take </w:t>
      </w:r>
      <w:r w:rsidR="00CE1495">
        <w:t>surface water</w:t>
      </w:r>
      <w:r w:rsidRPr="00053DD0" w:rsidR="00CE1495">
        <w:t xml:space="preserve"> </w:t>
      </w:r>
      <w:r w:rsidR="00CE1495">
        <w:t xml:space="preserve">samples </w:t>
      </w:r>
      <w:r w:rsidRPr="00053DD0" w:rsidR="0099365B">
        <w:t>quarterly and analyze</w:t>
      </w:r>
      <w:r w:rsidR="0099365B">
        <w:t xml:space="preserve"> such samples</w:t>
      </w:r>
      <w:r w:rsidRPr="00053DD0" w:rsidR="0099365B">
        <w:t xml:space="preserve"> per the parameters established by the </w:t>
      </w:r>
      <w:r w:rsidR="0099365B">
        <w:t>V</w:t>
      </w:r>
      <w:r w:rsidRPr="00053DD0" w:rsidR="0099365B">
        <w:t xml:space="preserve">DEQ. </w:t>
      </w:r>
      <w:r w:rsidR="0099365B">
        <w:t xml:space="preserve">Company shall provide this </w:t>
      </w:r>
      <w:r w:rsidRPr="00053DD0" w:rsidR="0099365B">
        <w:t xml:space="preserve">information to the </w:t>
      </w:r>
      <w:r w:rsidR="0099365B">
        <w:t>V</w:t>
      </w:r>
      <w:r w:rsidRPr="00053DD0" w:rsidR="0099365B">
        <w:t>DEQ and the County, thereby establishing the basis for future and on-going monitoring efforts.</w:t>
      </w:r>
    </w:p>
    <w:p w:rsidR="00CC2EC6" w:rsidP="00CC2EC6" w14:paraId="45A36DE2" w14:textId="77777777">
      <w:pPr>
        <w:pStyle w:val="ListParagraph"/>
      </w:pPr>
    </w:p>
    <w:p w:rsidR="00053DD0" w:rsidRPr="00053DD0" w:rsidP="00053DD0" w14:paraId="73B71F74" w14:textId="77777777">
      <w:pPr>
        <w:pStyle w:val="ListParagraph"/>
        <w:jc w:val="both"/>
        <w:rPr>
          <w:b/>
          <w:bCs/>
        </w:rPr>
      </w:pPr>
    </w:p>
    <w:p w:rsidR="00963438" w:rsidRPr="00963438" w:rsidP="00CB5A0C" w14:paraId="451D8C40" w14:textId="6C90B37A">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rsidR="00963438" w:rsidP="00963438" w14:paraId="644601F4" w14:textId="77777777">
      <w:pPr>
        <w:pStyle w:val="ListParagraph"/>
        <w:ind w:left="0"/>
        <w:jc w:val="both"/>
        <w:rPr>
          <w:b/>
          <w:bCs/>
        </w:rPr>
      </w:pPr>
    </w:p>
    <w:p w:rsidR="00963438" w:rsidP="00CB5A0C" w14:paraId="508A21E9" w14:textId="689CF70D">
      <w:pPr>
        <w:pStyle w:val="ListParagraph"/>
        <w:numPr>
          <w:ilvl w:val="0"/>
          <w:numId w:val="14"/>
        </w:numPr>
        <w:ind w:left="0" w:firstLine="720"/>
        <w:jc w:val="both"/>
      </w:pPr>
      <w:r w:rsidRPr="0046753D">
        <w:rPr>
          <w:u w:val="single"/>
        </w:rPr>
        <w:t>Reporting</w:t>
      </w:r>
      <w:r>
        <w:t xml:space="preserve">. Throughout the Term, </w:t>
      </w:r>
      <w:r w:rsidR="00071268">
        <w:t xml:space="preserve">the </w:t>
      </w:r>
      <w:r w:rsidR="003B104F">
        <w:t xml:space="preserve">Company </w:t>
      </w:r>
      <w:r w:rsidRPr="003B104F" w:rsidR="003B104F">
        <w:t>shall keep records of waste received and the County shall have the right</w:t>
      </w:r>
      <w:r w:rsidR="00071268">
        <w:t>, if requested,</w:t>
      </w:r>
      <w:r w:rsidRPr="003B104F" w:rsidR="003B104F">
        <w:t xml:space="preserve"> to inspect and </w:t>
      </w:r>
      <w:r w:rsidR="00CE1495">
        <w:t xml:space="preserve">review </w:t>
      </w:r>
      <w:r w:rsidRPr="003B104F" w:rsidR="003B104F">
        <w:t xml:space="preserve">the same insofar as they pertain to the operation of the Landfill. The records shall show the type, weight, and volume of waste received; </w:t>
      </w:r>
      <w:r w:rsidR="00676CF6">
        <w:t xml:space="preserve">any </w:t>
      </w:r>
      <w:r w:rsidRPr="003B104F" w:rsidR="003B104F">
        <w:t xml:space="preserve">deviations </w:t>
      </w:r>
      <w:r w:rsidRPr="003B104F" w:rsidR="003B104F">
        <w:t xml:space="preserve">from the </w:t>
      </w:r>
      <w:r w:rsidR="00676CF6">
        <w:t>Permit</w:t>
      </w:r>
      <w:r w:rsidRPr="003B104F" w:rsidR="003B104F">
        <w:t xml:space="preserve">; those parts of the Landfill currently used; </w:t>
      </w:r>
      <w:r w:rsidRPr="003B104F" w:rsidR="003B104F">
        <w:t>records</w:t>
      </w:r>
      <w:r w:rsidR="003B104F">
        <w:t xml:space="preserve">; and </w:t>
      </w:r>
      <w:r w:rsidRPr="0046753D" w:rsidR="003B104F">
        <w:t>copies of all of its inspection reports, monitoring data</w:t>
      </w:r>
      <w:r w:rsidR="003B104F">
        <w:t xml:space="preserve">, </w:t>
      </w:r>
      <w:r w:rsidRPr="0046753D" w:rsidR="003B104F">
        <w:t>and disposal arrangements of rejected or removed loads</w:t>
      </w:r>
      <w:r w:rsidRPr="003B104F" w:rsidR="003B104F">
        <w:t xml:space="preserve">. Such reports shall be prepared </w:t>
      </w:r>
      <w:r w:rsidR="003B104F">
        <w:t xml:space="preserve">and sent to the </w:t>
      </w:r>
      <w:r w:rsidR="00A31568">
        <w:t>County</w:t>
      </w:r>
      <w:r w:rsidR="003B104F">
        <w:t xml:space="preserve"> </w:t>
      </w:r>
      <w:r w:rsidRPr="003B104F" w:rsidR="003B104F">
        <w:t>on a quarterly basis</w:t>
      </w:r>
      <w:r w:rsidRPr="0046753D">
        <w:t xml:space="preserve">. </w:t>
      </w:r>
    </w:p>
    <w:p w:rsidR="00963438" w:rsidP="00963438" w14:paraId="45169651" w14:textId="77777777">
      <w:pPr>
        <w:pStyle w:val="ListParagraph"/>
        <w:jc w:val="both"/>
      </w:pPr>
    </w:p>
    <w:p w:rsidR="00963438" w:rsidP="00CB5A0C" w14:paraId="5794E119" w14:textId="06AAB2C1">
      <w:pPr>
        <w:pStyle w:val="ListParagraph"/>
        <w:numPr>
          <w:ilvl w:val="0"/>
          <w:numId w:val="14"/>
        </w:numPr>
        <w:ind w:left="0" w:firstLine="720"/>
        <w:jc w:val="both"/>
      </w:pPr>
      <w:r w:rsidRPr="00963438">
        <w:rPr>
          <w:u w:val="single"/>
        </w:rPr>
        <w:t>Information Sessions</w:t>
      </w:r>
      <w:r>
        <w:t xml:space="preserve">. At the County’s request, but no more than monthly, Company shall meet with the </w:t>
      </w:r>
      <w:r w:rsidR="00CE1495">
        <w:t xml:space="preserve">County Manager </w:t>
      </w:r>
      <w:r>
        <w:t>or its designee to discuss Landfill operations, compliance issues or reports, complaints, resolutions, and other matters requested by the Board.</w:t>
      </w:r>
      <w:r w:rsidR="00A62D6B">
        <w:t xml:space="preserve"> The Company shall meet with the Landfill Liaison as frequently as reasonably necessary for the Landfill Liaison to perform his or her duties, as set forth herein.</w:t>
      </w:r>
    </w:p>
    <w:p w:rsidR="00A97995" w:rsidP="00A97995" w14:paraId="23BA0816" w14:textId="77777777">
      <w:pPr>
        <w:pStyle w:val="ListParagraph"/>
      </w:pPr>
    </w:p>
    <w:p w:rsidR="00A62D6B" w:rsidP="00CB5A0C" w14:paraId="162EE0E7" w14:textId="7D4C4159">
      <w:pPr>
        <w:pStyle w:val="ListParagraph"/>
        <w:numPr>
          <w:ilvl w:val="0"/>
          <w:numId w:val="14"/>
        </w:numPr>
        <w:ind w:left="0" w:firstLine="720"/>
        <w:jc w:val="both"/>
      </w:pPr>
      <w:r w:rsidRPr="00A97995">
        <w:rPr>
          <w:u w:val="single"/>
        </w:rPr>
        <w:t>Notices of Violation</w:t>
      </w:r>
      <w:r>
        <w:t xml:space="preserve">. Company shall, within </w:t>
      </w:r>
      <w:r w:rsidR="0099365B">
        <w:t>twenty</w:t>
      </w:r>
      <w:r>
        <w:t xml:space="preserve"> (</w:t>
      </w:r>
      <w:r w:rsidR="0099365B">
        <w:t>20</w:t>
      </w:r>
      <w:r>
        <w:t xml:space="preserve">) </w:t>
      </w:r>
      <w:r w:rsidRPr="00676CF6">
        <w:rPr>
          <w:b/>
          <w:bCs/>
        </w:rPr>
        <w:t>Business Days</w:t>
      </w:r>
      <w:r>
        <w:t xml:space="preserve"> of receipt, notify the County in writing of any notice of violation </w:t>
      </w:r>
      <w:r w:rsidR="0099365B">
        <w:t>from VDEQ</w:t>
      </w:r>
      <w:r>
        <w:t xml:space="preserve"> it receives arising from operation of the Landfill. Subject to any reasonable challenge or appeal, Company shall immediately take steps to comply with any such notice of violation.</w:t>
      </w:r>
    </w:p>
    <w:p w:rsidR="003B104F" w:rsidP="003B104F" w14:paraId="77EE3F11" w14:textId="77777777">
      <w:pPr>
        <w:pStyle w:val="ListParagraph"/>
      </w:pPr>
    </w:p>
    <w:p w:rsidR="003B104F" w:rsidRPr="00963438" w:rsidP="00CB5A0C" w14:paraId="1D704AB2" w14:textId="3850C574">
      <w:pPr>
        <w:pStyle w:val="ListParagraph"/>
        <w:numPr>
          <w:ilvl w:val="0"/>
          <w:numId w:val="14"/>
        </w:numPr>
        <w:ind w:left="0" w:firstLine="720"/>
        <w:jc w:val="both"/>
      </w:pPr>
      <w:r w:rsidRPr="003B104F">
        <w:rPr>
          <w:u w:val="single"/>
        </w:rPr>
        <w:t>Annual</w:t>
      </w:r>
      <w:r w:rsidR="00DC4B55">
        <w:rPr>
          <w:u w:val="single"/>
        </w:rPr>
        <w:t xml:space="preserve"> Report</w:t>
      </w:r>
      <w:r>
        <w:t xml:space="preserve">. Company </w:t>
      </w:r>
      <w:r w:rsidRPr="003B104F">
        <w:t xml:space="preserve">shall prepare </w:t>
      </w:r>
      <w:r w:rsidR="000E0B39">
        <w:t xml:space="preserve">and issue to the County </w:t>
      </w:r>
      <w:r w:rsidRPr="003B104F">
        <w:t>a</w:t>
      </w:r>
      <w:r>
        <w:t xml:space="preserve">n annual </w:t>
      </w:r>
      <w:r w:rsidR="00DC4B55">
        <w:t>report</w:t>
      </w:r>
      <w:r w:rsidRPr="003B104F">
        <w:t xml:space="preserve"> of its Landfill operations showing annual tonnages </w:t>
      </w:r>
      <w:r w:rsidR="00676CF6">
        <w:t>of wase received at the Landfill</w:t>
      </w:r>
      <w:r w:rsidRPr="003B104F">
        <w:t xml:space="preserve">. </w:t>
      </w:r>
      <w:r w:rsidR="006469B7">
        <w:t>Company</w:t>
      </w:r>
      <w:r w:rsidRPr="003B104F">
        <w:t xml:space="preserve"> shall deliver such </w:t>
      </w:r>
      <w:r w:rsidR="00C95410">
        <w:t>report</w:t>
      </w:r>
      <w:r w:rsidRPr="003B104F">
        <w:t xml:space="preserve"> no later than March 1 of each year</w:t>
      </w:r>
      <w:r w:rsidR="00DC4B55">
        <w:t xml:space="preserve"> to the County</w:t>
      </w:r>
      <w:r w:rsidRPr="003B104F">
        <w:t xml:space="preserve">.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w:t>
      </w:r>
      <w:r w:rsidR="00676CF6">
        <w:t>such</w:t>
      </w:r>
      <w:r w:rsidRPr="003B104F">
        <w:t xml:space="preserve"> annual </w:t>
      </w:r>
      <w:r w:rsidR="00DC4B55">
        <w:t>reports</w:t>
      </w:r>
      <w:r w:rsidRPr="003B104F" w:rsidR="00DC4B55">
        <w:t xml:space="preserve">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Pr="000E0B39" w:rsidR="000E0B39">
        <w:rPr>
          <w:b/>
          <w:bCs/>
        </w:rPr>
        <w:t>FOIA</w:t>
      </w:r>
      <w:r w:rsidR="000E0B39">
        <w:t>”)</w:t>
      </w:r>
      <w:r w:rsidRPr="003B104F">
        <w:t>.</w:t>
      </w:r>
    </w:p>
    <w:p w:rsidR="005D025F" w:rsidRPr="00EF5E2C" w:rsidP="005D025F" w14:paraId="19A3919B" w14:textId="77777777">
      <w:pPr>
        <w:pStyle w:val="ListParagraph"/>
        <w:ind w:left="0"/>
        <w:jc w:val="both"/>
        <w:rPr>
          <w:b/>
          <w:bCs/>
        </w:rPr>
      </w:pPr>
    </w:p>
    <w:p w:rsidR="00A62D6B" w:rsidRPr="00815A92" w:rsidP="00CB5A0C" w14:paraId="27BF28C6" w14:textId="2B101C23">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sidRPr="00EF5E2C">
        <w:t>.</w:t>
      </w:r>
    </w:p>
    <w:p w:rsidR="00815A92" w:rsidP="00815A92" w14:paraId="069A2451" w14:textId="4F30FD55">
      <w:pPr>
        <w:pStyle w:val="ListParagraph"/>
        <w:ind w:left="0"/>
        <w:jc w:val="both"/>
        <w:rPr>
          <w:b/>
          <w:bCs/>
        </w:rPr>
      </w:pPr>
    </w:p>
    <w:p w:rsidR="00333CBC" w:rsidRPr="00333CBC" w:rsidP="00CB5A0C" w14:paraId="0D16823F" w14:textId="439E59D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rsidR="00065BE8" w:rsidRPr="00065BE8" w:rsidP="00065BE8" w14:paraId="2CFB2221" w14:textId="77777777">
      <w:pPr>
        <w:pStyle w:val="ListParagraph"/>
        <w:ind w:left="1440"/>
        <w:jc w:val="both"/>
        <w:rPr>
          <w:b/>
          <w:bCs/>
        </w:rPr>
      </w:pPr>
    </w:p>
    <w:p w:rsidR="00DC4B55" w:rsidP="00DC4B55" w14:paraId="11FB12B2" w14:textId="6768243E">
      <w:pPr>
        <w:pStyle w:val="ListParagraph"/>
        <w:numPr>
          <w:ilvl w:val="0"/>
          <w:numId w:val="24"/>
        </w:numPr>
        <w:ind w:left="0" w:firstLine="1440"/>
        <w:jc w:val="both"/>
      </w:pPr>
      <w:r>
        <w:t>T</w:t>
      </w:r>
      <w:r w:rsidRPr="00065BE8">
        <w:t xml:space="preserve">he Landfill Liaison’s duties </w:t>
      </w:r>
      <w:r>
        <w:t>may</w:t>
      </w:r>
      <w:r w:rsidRPr="00065BE8">
        <w:t xml:space="preserve"> include monitoring and inspection of waste disposal practices at the Landfil</w:t>
      </w:r>
      <w:r>
        <w:t>l</w:t>
      </w:r>
      <w:r w:rsidRPr="00065BE8">
        <w:t>. Subject</w:t>
      </w:r>
      <w:r>
        <w:t xml:space="preserve"> to</w:t>
      </w:r>
      <w:r w:rsidRPr="00065BE8">
        <w:t xml:space="preserve"> </w:t>
      </w:r>
      <w:r>
        <w:t xml:space="preserve">reasonable </w:t>
      </w:r>
      <w:r w:rsidR="00676CF6">
        <w:t xml:space="preserve">health and </w:t>
      </w:r>
      <w:r w:rsidRPr="00065BE8">
        <w:t xml:space="preserve">safety requirements prescribed by </w:t>
      </w:r>
      <w:r>
        <w:t xml:space="preserve">the </w:t>
      </w:r>
      <w:r>
        <w:t>Company</w:t>
      </w:r>
      <w:r w:rsidRPr="00065BE8">
        <w:t>, which may include, without limitation, training, use of protective equipment</w:t>
      </w:r>
      <w:r>
        <w:t xml:space="preserve">, </w:t>
      </w:r>
      <w:r w:rsidRPr="00065BE8">
        <w:t xml:space="preserve">and escort by </w:t>
      </w:r>
      <w:r>
        <w:t xml:space="preserve">the </w:t>
      </w:r>
      <w:r>
        <w:t xml:space="preserve">Company </w:t>
      </w:r>
      <w:r w:rsidRPr="00065BE8">
        <w:t>personnel</w:t>
      </w:r>
      <w:r>
        <w:t>, t</w:t>
      </w:r>
      <w:r w:rsidRPr="00065BE8">
        <w:t xml:space="preserve">he Landfill Liaison </w:t>
      </w:r>
      <w:r>
        <w:t>may</w:t>
      </w:r>
      <w:r w:rsidRPr="00065BE8">
        <w:t xml:space="preserve"> have access to the Landfill </w:t>
      </w:r>
      <w:r>
        <w:t xml:space="preserve">and all Landfill records </w:t>
      </w:r>
      <w:r w:rsidRPr="00065BE8">
        <w:t>during normal working hours</w:t>
      </w:r>
      <w:r>
        <w:t xml:space="preserve">. The Landfill Liaison shall not be entitled to review confidential business information, as reasonably identified by </w:t>
      </w:r>
      <w:r>
        <w:t xml:space="preserve">the </w:t>
      </w:r>
      <w:r>
        <w:t>Company, that does not pertain to such duties.</w:t>
      </w:r>
    </w:p>
    <w:p w:rsidR="00EC01D8" w:rsidP="00333CBC" w14:paraId="625BB04A" w14:textId="77777777"/>
    <w:p w:rsidR="00DC4B55" w:rsidP="00DC4B55" w14:paraId="0024DF2B" w14:textId="77777777"/>
    <w:p w:rsidR="00DC4B55" w:rsidP="00DC4B55" w14:paraId="21922E18" w14:textId="77777777">
      <w:pPr>
        <w:pStyle w:val="ListParagraph"/>
        <w:numPr>
          <w:ilvl w:val="0"/>
          <w:numId w:val="24"/>
        </w:numPr>
        <w:ind w:left="0" w:firstLine="1440"/>
        <w:jc w:val="both"/>
      </w:pPr>
      <w:r>
        <w:t>Without limiting the foregoing, the Landfill Liaison shall be authorized to do the following:</w:t>
      </w:r>
    </w:p>
    <w:p w:rsidR="00DC4B55" w:rsidP="00DC4B55" w14:paraId="7FFF0E68" w14:textId="77777777">
      <w:pPr>
        <w:pStyle w:val="ListParagraph"/>
      </w:pPr>
    </w:p>
    <w:p w:rsidR="00DC4B55" w:rsidP="00DC4B55" w14:paraId="76D8A324" w14:textId="77777777">
      <w:pPr>
        <w:pStyle w:val="ListParagraph"/>
        <w:ind w:left="2160"/>
        <w:jc w:val="both"/>
      </w:pPr>
    </w:p>
    <w:p w:rsidR="00DC4B55" w:rsidP="00DC4B55" w14:paraId="6FF7838D" w14:textId="4DCB22E7">
      <w:pPr>
        <w:pStyle w:val="ListParagraph"/>
        <w:numPr>
          <w:ilvl w:val="1"/>
          <w:numId w:val="24"/>
        </w:numPr>
        <w:ind w:left="0" w:firstLine="2160"/>
        <w:jc w:val="both"/>
      </w:pPr>
      <w:r>
        <w:t>review waste at the</w:t>
      </w:r>
      <w:r w:rsidRPr="00E21C76">
        <w:t xml:space="preserve"> Landfill </w:t>
      </w:r>
      <w:r>
        <w:t xml:space="preserve">site </w:t>
      </w:r>
      <w:r w:rsidRPr="00E21C76">
        <w:t>and inspect the same;</w:t>
      </w:r>
    </w:p>
    <w:p w:rsidR="00DC4B55" w:rsidP="00DC4B55" w14:paraId="057EB296" w14:textId="77777777">
      <w:pPr>
        <w:pStyle w:val="ListParagraph"/>
      </w:pPr>
    </w:p>
    <w:p w:rsidR="00DC4B55" w:rsidP="00DC4B55" w14:paraId="6895C96E" w14:textId="77777777">
      <w:pPr>
        <w:pStyle w:val="ListParagraph"/>
        <w:numPr>
          <w:ilvl w:val="1"/>
          <w:numId w:val="24"/>
        </w:numPr>
        <w:ind w:left="0" w:firstLine="2160"/>
        <w:jc w:val="both"/>
      </w:pPr>
      <w:r>
        <w:t>review work undertaken at the Landfill;</w:t>
      </w:r>
    </w:p>
    <w:p w:rsidR="00DC4B55" w:rsidP="00DC4B55" w14:paraId="555D6FDB" w14:textId="77777777">
      <w:pPr>
        <w:pStyle w:val="ListParagraph"/>
      </w:pPr>
    </w:p>
    <w:p w:rsidR="00DC4B55" w:rsidP="00DC4B55" w14:paraId="7C98F7CD" w14:textId="3610FCC4">
      <w:pPr>
        <w:pStyle w:val="ListParagraph"/>
        <w:numPr>
          <w:ilvl w:val="1"/>
          <w:numId w:val="24"/>
        </w:numPr>
        <w:ind w:left="0" w:firstLine="2160"/>
        <w:jc w:val="both"/>
      </w:pPr>
      <w:r>
        <w:t xml:space="preserve">observe the taking of samples required under </w:t>
      </w:r>
      <w:r w:rsidR="005F0329">
        <w:t>VDEQ regulations</w:t>
      </w:r>
      <w:r>
        <w:t>;</w:t>
      </w:r>
      <w:r w:rsidRPr="00E21C76">
        <w:t xml:space="preserve"> </w:t>
      </w:r>
      <w:r w:rsidR="00676CF6">
        <w:t xml:space="preserve">provided, however, </w:t>
      </w:r>
      <w:r w:rsidR="005F0329">
        <w:t xml:space="preserve">the </w:t>
      </w:r>
      <w:r>
        <w:t xml:space="preserve">Company </w:t>
      </w:r>
      <w:r w:rsidR="005F0329">
        <w:t>may</w:t>
      </w:r>
      <w:r w:rsidRPr="00E21C76">
        <w:t xml:space="preserve"> take any sample of waste, surface water or groundwater without first offering the Landfill Liaison an opportunity to participate in such sampling</w:t>
      </w:r>
      <w:r w:rsidR="005F0329">
        <w:t xml:space="preserve"> if determined to be necessary by the Company</w:t>
      </w:r>
      <w:r>
        <w:t>;</w:t>
      </w:r>
    </w:p>
    <w:p w:rsidR="00DC4B55" w:rsidP="00DC4B55" w14:paraId="13676C1C" w14:textId="77777777">
      <w:pPr>
        <w:pStyle w:val="ListParagraph"/>
      </w:pPr>
    </w:p>
    <w:p w:rsidR="00DC4B55" w:rsidP="00DC4B55" w14:paraId="01AB32BC" w14:textId="1EACB5F4">
      <w:pPr>
        <w:pStyle w:val="ListParagraph"/>
        <w:numPr>
          <w:ilvl w:val="1"/>
          <w:numId w:val="24"/>
        </w:numPr>
        <w:ind w:left="0" w:firstLine="2160"/>
        <w:jc w:val="both"/>
      </w:pPr>
      <w:r>
        <w:t xml:space="preserve">without notice, the Company may </w:t>
      </w:r>
      <w:r w:rsidRPr="00E21C76">
        <w:t>take such independent tests of waste, surface water, groundwater</w:t>
      </w:r>
      <w:r>
        <w:t>; and</w:t>
      </w:r>
    </w:p>
    <w:p w:rsidR="00DC4B55" w:rsidP="00DC4B55" w14:paraId="1FC6117E" w14:textId="77777777">
      <w:pPr>
        <w:pStyle w:val="ListParagraph"/>
      </w:pPr>
    </w:p>
    <w:p w:rsidR="00DC4B55" w:rsidP="00DC4B55" w14:paraId="0C99D549" w14:textId="77777777">
      <w:pPr>
        <w:pStyle w:val="ListParagraph"/>
        <w:numPr>
          <w:ilvl w:val="1"/>
          <w:numId w:val="24"/>
        </w:numPr>
        <w:ind w:left="0" w:firstLine="2160"/>
        <w:jc w:val="both"/>
      </w:pPr>
      <w:r>
        <w:t>review all test results and reports obtained in connection with the Landfill.</w:t>
      </w:r>
    </w:p>
    <w:p w:rsidR="00333CBC" w:rsidP="00333CBC" w14:paraId="252FBB47" w14:textId="77777777">
      <w:pPr>
        <w:pStyle w:val="ListParagraph"/>
      </w:pPr>
    </w:p>
    <w:p w:rsidR="00333CBC" w:rsidP="00CB5A0C" w14:paraId="09F20829" w14:textId="0DA4F008">
      <w:pPr>
        <w:pStyle w:val="ListParagraph"/>
        <w:numPr>
          <w:ilvl w:val="0"/>
          <w:numId w:val="23"/>
        </w:numPr>
        <w:ind w:left="0" w:firstLine="720"/>
        <w:jc w:val="both"/>
      </w:pPr>
      <w:r w:rsidRPr="00333CBC">
        <w:rPr>
          <w:u w:val="single"/>
        </w:rPr>
        <w:t>Regular Meetings</w:t>
      </w:r>
      <w:r>
        <w:t xml:space="preserve">. </w:t>
      </w:r>
      <w:r w:rsidR="005F0329">
        <w:t xml:space="preserve">The </w:t>
      </w:r>
      <w:r>
        <w:t>Company representatives and the Landfill Liaison shall meet on a regular basis, at a time and place mutually agreeable to the Parties, to ensure proper coordination of the Landfill Liaison’s duties.</w:t>
      </w:r>
    </w:p>
    <w:p w:rsidR="0070226E" w:rsidP="0070226E" w14:paraId="5101DD59" w14:textId="77777777">
      <w:pPr>
        <w:pStyle w:val="ListParagraph"/>
        <w:jc w:val="both"/>
      </w:pPr>
    </w:p>
    <w:p w:rsidR="0070226E" w:rsidRPr="0070226E" w:rsidP="0070226E" w14:paraId="440A51EE" w14:textId="77777777">
      <w:pPr>
        <w:pStyle w:val="ListParagraph"/>
        <w:rPr>
          <w:b/>
          <w:bCs/>
        </w:rPr>
      </w:pPr>
    </w:p>
    <w:p w:rsidR="007A3EE7" w:rsidRPr="007A3EE7" w:rsidP="007A3EE7" w14:paraId="6907D69E" w14:textId="77777777">
      <w:pPr>
        <w:jc w:val="both"/>
        <w:rPr>
          <w:b/>
          <w:bCs/>
        </w:rPr>
      </w:pPr>
    </w:p>
    <w:p w:rsidR="00A62D6B" w:rsidRPr="004B1574" w:rsidP="00CB5A0C" w14:paraId="6C4E706F" w14:textId="4493B5C2">
      <w:pPr>
        <w:pStyle w:val="ListParagraph"/>
        <w:numPr>
          <w:ilvl w:val="0"/>
          <w:numId w:val="12"/>
        </w:numPr>
        <w:ind w:left="0" w:firstLine="0"/>
        <w:jc w:val="both"/>
        <w:rPr>
          <w:b/>
          <w:bCs/>
        </w:rPr>
      </w:pPr>
      <w:r w:rsidRPr="00815A92">
        <w:rPr>
          <w:b/>
          <w:bCs/>
          <w:u w:val="single"/>
        </w:rPr>
        <w:t>Maintenance and Repairs</w:t>
      </w:r>
      <w:r w:rsidRPr="00815A92" w:rsidR="00815A92">
        <w:rPr>
          <w:b/>
          <w:bCs/>
          <w:u w:val="single"/>
        </w:rPr>
        <w:t>; Noise and Lighting</w:t>
      </w:r>
      <w:r w:rsidR="00815A92">
        <w:t>.</w:t>
      </w:r>
    </w:p>
    <w:p w:rsidR="004B1574" w:rsidRPr="004B1574" w:rsidP="004B1574" w14:paraId="04BE23A4" w14:textId="77777777">
      <w:pPr>
        <w:pStyle w:val="ListParagraph"/>
        <w:rPr>
          <w:b/>
          <w:bCs/>
        </w:rPr>
      </w:pPr>
    </w:p>
    <w:p w:rsidR="004B1574" w:rsidRPr="004B1574" w:rsidP="00CB5A0C" w14:paraId="6605BA04" w14:textId="5E679232">
      <w:pPr>
        <w:pStyle w:val="ListParagraph"/>
        <w:numPr>
          <w:ilvl w:val="0"/>
          <w:numId w:val="18"/>
        </w:numPr>
        <w:ind w:left="0" w:firstLine="720"/>
        <w:jc w:val="both"/>
        <w:rPr>
          <w:b/>
          <w:bCs/>
        </w:rPr>
      </w:pPr>
      <w:r w:rsidRPr="00815A92">
        <w:rPr>
          <w:u w:val="single"/>
        </w:rPr>
        <w:t>General Maintenance Responsibilities</w:t>
      </w:r>
      <w:r>
        <w:t xml:space="preserve">. </w:t>
      </w:r>
      <w:r>
        <w:t xml:space="preserve">Company shall be solely responsible for </w:t>
      </w:r>
      <w:r>
        <w:t xml:space="preserve">the performance and expense of </w:t>
      </w:r>
      <w:r>
        <w:t xml:space="preserve">all maintenance and repair </w:t>
      </w:r>
      <w:r>
        <w:t xml:space="preserve">activities with respect to </w:t>
      </w:r>
      <w:r>
        <w:t>the Landfill</w:t>
      </w:r>
      <w:r w:rsidR="00333CBC">
        <w:t xml:space="preserve">, including </w:t>
      </w:r>
      <w:r>
        <w:t>all</w:t>
      </w:r>
      <w:r w:rsidR="007C72A0">
        <w:t xml:space="preserve"> such activities with respect to the</w:t>
      </w:r>
      <w:r>
        <w:t xml:space="preserve"> facilities, fixtures, and equipment located thereon</w:t>
      </w:r>
      <w:r>
        <w:t>.</w:t>
      </w:r>
    </w:p>
    <w:p w:rsidR="004B1574" w:rsidRPr="004B1574" w:rsidP="004B1574" w14:paraId="7092F5F6" w14:textId="77777777">
      <w:pPr>
        <w:pStyle w:val="ListParagraph"/>
        <w:jc w:val="both"/>
        <w:rPr>
          <w:b/>
          <w:bCs/>
        </w:rPr>
      </w:pPr>
    </w:p>
    <w:p w:rsidR="00815A92" w:rsidRPr="00815A92" w:rsidP="00815A92" w14:paraId="24EAE26E" w14:textId="77777777">
      <w:pPr>
        <w:pStyle w:val="ListParagraph"/>
        <w:rPr>
          <w:u w:val="single"/>
        </w:rPr>
      </w:pPr>
    </w:p>
    <w:p w:rsidR="00815A92" w:rsidRPr="00815A92" w:rsidP="00CB5A0C" w14:paraId="0727EC6A" w14:textId="27CD2101">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rsidRPr="00AF682B">
        <w:t>.</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676CF6">
        <w:rPr>
          <w:u w:val="single"/>
        </w:rPr>
        <w:t>2</w:t>
      </w:r>
      <w:r>
        <w:t>.</w:t>
      </w:r>
    </w:p>
    <w:p w:rsidR="00815A92" w:rsidRPr="00815A92" w:rsidP="00815A92" w14:paraId="21A54ADE" w14:textId="77777777">
      <w:pPr>
        <w:pStyle w:val="ListParagraph"/>
        <w:rPr>
          <w:u w:val="single"/>
        </w:rPr>
      </w:pPr>
    </w:p>
    <w:p w:rsidR="00815A92" w:rsidRPr="00815A92" w:rsidP="00CB5A0C" w14:paraId="3453EA3D" w14:textId="020C5403">
      <w:pPr>
        <w:pStyle w:val="ListParagraph"/>
        <w:numPr>
          <w:ilvl w:val="0"/>
          <w:numId w:val="18"/>
        </w:numPr>
        <w:ind w:left="0" w:firstLine="720"/>
        <w:jc w:val="both"/>
        <w:rPr>
          <w:b/>
          <w:bCs/>
        </w:rPr>
      </w:pPr>
      <w:r w:rsidRPr="00815A92">
        <w:rPr>
          <w:u w:val="single"/>
        </w:rPr>
        <w:t>Noise and Lighting</w:t>
      </w:r>
      <w:r>
        <w:t xml:space="preserve">. </w:t>
      </w:r>
      <w:r w:rsidR="009E054B">
        <w:t>As</w:t>
      </w:r>
      <w:r w:rsidR="009B3EBA">
        <w:t xml:space="preserve"> required by VDEQ, </w:t>
      </w:r>
      <w:r>
        <w:t xml:space="preserve">Company </w:t>
      </w:r>
      <w:r w:rsidRPr="00A456FB">
        <w:t xml:space="preserve">shall take such steps as are necessary to prevent </w:t>
      </w:r>
      <w:r w:rsidR="005F0329">
        <w:t xml:space="preserve">excessive </w:t>
      </w:r>
      <w:r w:rsidRPr="00A456FB">
        <w:t xml:space="preserve">noise levels associated with operations </w:t>
      </w:r>
      <w:r>
        <w:t>of the Landfill</w:t>
      </w:r>
      <w:r w:rsidRPr="00A456FB">
        <w:t xml:space="preserve"> (not including ambient noise) when measured at the property line of the </w:t>
      </w:r>
      <w:r>
        <w:t xml:space="preserve">Landfill </w:t>
      </w:r>
      <w:r w:rsidRPr="00A456FB">
        <w:t>site (not including the normal sounds of trucks entering the site).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rsidR="00A62D6B" w:rsidRPr="00815A92" w:rsidP="00815A92" w14:paraId="183C4F3C" w14:textId="77777777">
      <w:pPr>
        <w:rPr>
          <w:b/>
          <w:bCs/>
          <w:u w:val="single"/>
        </w:rPr>
      </w:pPr>
    </w:p>
    <w:p w:rsidR="00A62D6B" w:rsidRPr="00A62D6B" w:rsidP="00CB5A0C" w14:paraId="3933CC72" w14:textId="75F51A7F">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w:t>
      </w:r>
      <w:r w:rsidR="009B3EBA">
        <w:t xml:space="preserve"> F</w:t>
      </w:r>
      <w:r w:rsidR="007C72A0">
        <w:t xml:space="preserve">rom time to time, </w:t>
      </w:r>
      <w:r w:rsidR="00054596">
        <w:t xml:space="preserve">Company </w:t>
      </w:r>
      <w:r w:rsidR="009B3EBA">
        <w:t>may</w:t>
      </w:r>
      <w:r w:rsidR="00054596">
        <w:t xml:space="preserve"> increase the coverage limits of any Required Insurance Policies </w:t>
      </w:r>
      <w:r w:rsidR="00C60F73">
        <w:t>as may be necessary</w:t>
      </w:r>
      <w:r w:rsidR="004B1574">
        <w:t xml:space="preserve"> to comply with </w:t>
      </w:r>
      <w:r w:rsidR="009B3EBA">
        <w:t>VDEQ regulations.</w:t>
      </w:r>
    </w:p>
    <w:p w:rsidR="00A62D6B" w:rsidRPr="00A62D6B" w:rsidP="00A62D6B" w14:paraId="133701F7" w14:textId="77777777">
      <w:pPr>
        <w:pStyle w:val="ListParagraph"/>
        <w:rPr>
          <w:b/>
          <w:bCs/>
          <w:u w:val="single"/>
        </w:rPr>
      </w:pPr>
    </w:p>
    <w:p w:rsidR="0046460A" w:rsidRPr="00C15D0E" w:rsidP="00CB5A0C" w14:paraId="1064EB95" w14:textId="35063D87">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rsidR="00C15D0E" w:rsidRPr="00C15D0E" w:rsidP="00C15D0E" w14:paraId="0E1835F4" w14:textId="77777777">
      <w:pPr>
        <w:pStyle w:val="ListParagraph"/>
        <w:ind w:left="0"/>
        <w:jc w:val="both"/>
        <w:rPr>
          <w:b/>
          <w:bCs/>
        </w:rPr>
      </w:pPr>
    </w:p>
    <w:p w:rsidR="00E33573" w:rsidRPr="00E33573" w:rsidP="00CB5A0C" w14:paraId="34DF30E0" w14:textId="71B97592">
      <w:pPr>
        <w:pStyle w:val="ListParagraph"/>
        <w:numPr>
          <w:ilvl w:val="0"/>
          <w:numId w:val="15"/>
        </w:numPr>
        <w:ind w:left="0" w:firstLine="720"/>
        <w:jc w:val="both"/>
        <w:rPr>
          <w:b/>
          <w:bCs/>
        </w:rPr>
      </w:pPr>
      <w:r>
        <w:rPr>
          <w:u w:val="single"/>
        </w:rPr>
        <w:t>Financial Assurance</w:t>
      </w:r>
      <w:r w:rsidR="00BE2C90">
        <w:rPr>
          <w:u w:val="single"/>
        </w:rPr>
        <w:t>s</w:t>
      </w:r>
      <w:r w:rsidR="009E054B">
        <w:rPr>
          <w:u w:val="single"/>
        </w:rPr>
        <w:t xml:space="preserve"> as required by VDEQ</w:t>
      </w:r>
      <w:r w:rsidRPr="00EF5E2C" w:rsidR="00EF5E2C">
        <w:t>.</w:t>
      </w:r>
      <w:r>
        <w:t xml:space="preserve"> </w:t>
      </w:r>
    </w:p>
    <w:p w:rsidR="00E33573" w:rsidRPr="00E33573" w:rsidP="00E33573" w14:paraId="75504361" w14:textId="77777777">
      <w:pPr>
        <w:pStyle w:val="ListParagraph"/>
        <w:jc w:val="both"/>
        <w:rPr>
          <w:b/>
          <w:bCs/>
        </w:rPr>
      </w:pPr>
    </w:p>
    <w:p w:rsidR="00B7600E" w:rsidRPr="00B7600E" w:rsidP="00CB5A0C" w14:paraId="02C61104" w14:textId="7162C5EF">
      <w:pPr>
        <w:pStyle w:val="ListParagraph"/>
        <w:numPr>
          <w:ilvl w:val="0"/>
          <w:numId w:val="22"/>
        </w:numPr>
        <w:ind w:left="0" w:firstLine="1440"/>
        <w:jc w:val="both"/>
        <w:rPr>
          <w:b/>
          <w:bCs/>
        </w:rPr>
      </w:pPr>
      <w:r>
        <w:t>Throughout the Term, Company shall:</w:t>
      </w:r>
    </w:p>
    <w:p w:rsidR="00B7600E" w:rsidRPr="00B7600E" w:rsidP="00B7600E" w14:paraId="009C82C9" w14:textId="77777777">
      <w:pPr>
        <w:pStyle w:val="ListParagraph"/>
        <w:jc w:val="both"/>
        <w:rPr>
          <w:b/>
          <w:bCs/>
        </w:rPr>
      </w:pPr>
    </w:p>
    <w:p w:rsidR="00C15D0E" w:rsidRPr="00B7600E" w:rsidP="00CB5A0C" w14:paraId="7255DBFC" w14:textId="24B047E8">
      <w:pPr>
        <w:pStyle w:val="ListParagraph"/>
        <w:numPr>
          <w:ilvl w:val="1"/>
          <w:numId w:val="22"/>
        </w:numPr>
        <w:ind w:left="0" w:firstLine="2160"/>
        <w:jc w:val="both"/>
        <w:rPr>
          <w:b/>
          <w:bCs/>
        </w:rPr>
      </w:pPr>
      <w:r>
        <w:t xml:space="preserve">maintain a closure bond </w:t>
      </w:r>
      <w:r w:rsidR="00DB33DD">
        <w:t xml:space="preserve">or other financial assurances </w:t>
      </w:r>
      <w:r>
        <w:t>in an amount that is sufficient to cover closure costs and post-closure monitoring and remediation costs with respect to the Landfill; and in any event, which is sufficient to meet all requirements set forth by VDEQ</w:t>
      </w:r>
      <w:r w:rsidR="00A911DF">
        <w:t>;</w:t>
      </w:r>
    </w:p>
    <w:p w:rsidR="00B7600E" w:rsidRPr="00B7600E" w:rsidP="00B7600E" w14:paraId="0554AA9C" w14:textId="77777777">
      <w:pPr>
        <w:pStyle w:val="ListParagraph"/>
        <w:ind w:left="1440"/>
        <w:jc w:val="both"/>
        <w:rPr>
          <w:b/>
          <w:bCs/>
        </w:rPr>
      </w:pPr>
    </w:p>
    <w:p w:rsidR="00B7600E" w:rsidRPr="00E33573" w:rsidP="00CB5A0C" w14:paraId="59BB1ED1" w14:textId="6B5FAF3A">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p>
    <w:p w:rsidR="00A911DF" w:rsidRPr="00E33573" w:rsidP="00E33573" w14:paraId="2D304793" w14:textId="77777777">
      <w:pPr>
        <w:pStyle w:val="ListParagraph"/>
        <w:ind w:left="2160"/>
        <w:jc w:val="both"/>
      </w:pPr>
    </w:p>
    <w:p w:rsidR="00A911DF" w:rsidRPr="00E33573" w:rsidP="00CB5A0C" w14:paraId="50D241B9" w14:textId="2A1A6984">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 and</w:t>
      </w:r>
    </w:p>
    <w:p w:rsidR="00A911DF" w:rsidRPr="00E33573" w:rsidP="00E33573" w14:paraId="1D9D75EB" w14:textId="77777777">
      <w:pPr>
        <w:pStyle w:val="ListParagraph"/>
        <w:ind w:left="2160"/>
        <w:jc w:val="both"/>
      </w:pPr>
    </w:p>
    <w:p w:rsidR="00E33573" w:rsidRPr="00E33573" w:rsidP="00CB5A0C" w14:paraId="1E5C0CA5" w14:textId="1AD27771">
      <w:pPr>
        <w:pStyle w:val="ListParagraph"/>
        <w:numPr>
          <w:ilvl w:val="1"/>
          <w:numId w:val="22"/>
        </w:numPr>
        <w:ind w:left="0" w:firstLine="2160"/>
        <w:jc w:val="both"/>
        <w:rPr>
          <w:b/>
          <w:bCs/>
        </w:rPr>
      </w:pPr>
      <w:r>
        <w:t>As</w:t>
      </w:r>
      <w:r w:rsidR="009B3EBA">
        <w:t xml:space="preserve"> required by VDEQ regulations, </w:t>
      </w:r>
      <w:r w:rsidR="00A911DF">
        <w:t xml:space="preserve">on an annual basis, permit </w:t>
      </w:r>
      <w:r w:rsidR="005F0329">
        <w:t>VDEQ</w:t>
      </w:r>
      <w:r w:rsidR="00A911DF">
        <w:t xml:space="preserve"> to conduct a review of the sufficiency of such financial assurances; and, in the event </w:t>
      </w:r>
      <w:r w:rsidR="005F0329">
        <w:t>VDEQ</w:t>
      </w:r>
      <w:r w:rsidR="00A911DF">
        <w:t>, as a result of such review, determines that such financial assurances are inadequate</w:t>
      </w:r>
      <w:r w:rsidR="00BE2C90">
        <w:t xml:space="preserve">, Company shall, within ninety (90) days of such determination, increase its financial assurance mechanism to the satisfaction of </w:t>
      </w:r>
      <w:r w:rsidR="005F0329">
        <w:t>VDEQ</w:t>
      </w:r>
      <w:r w:rsidR="00BE2C90">
        <w:t>.</w:t>
      </w:r>
    </w:p>
    <w:p w:rsidR="00E33573" w:rsidRPr="00E33573" w:rsidP="00E33573" w14:paraId="58FF717E" w14:textId="77777777">
      <w:pPr>
        <w:pStyle w:val="ListParagraph"/>
        <w:rPr>
          <w:b/>
          <w:bCs/>
        </w:rPr>
      </w:pPr>
    </w:p>
    <w:p w:rsidR="009B3EBA" w:rsidRPr="00C60F73" w14:paraId="7793B8DD" w14:textId="32BC6F2A">
      <w:pPr>
        <w:ind w:firstLine="1440"/>
        <w:jc w:val="both"/>
        <w:rPr>
          <w:b/>
          <w:bCs/>
        </w:rPr>
      </w:pPr>
      <w:r>
        <w:t xml:space="preserve">(b) </w:t>
      </w:r>
      <w:r>
        <w:t xml:space="preserve">Throughout the Term the Company shall maintain </w:t>
      </w:r>
      <w:r w:rsidR="007F05FE">
        <w:t>financial assurances</w:t>
      </w:r>
      <w:r>
        <w:t xml:space="preserve"> as determined by VDEQ Regulations, to assure compliance with the Company’s obligations under this Agreement. The </w:t>
      </w:r>
      <w:r w:rsidR="007F05FE">
        <w:t>financial assurances</w:t>
      </w:r>
      <w:r>
        <w:t xml:space="preserve"> shall be </w:t>
      </w:r>
      <w:r>
        <w:t xml:space="preserve">certified </w:t>
      </w:r>
      <w:r>
        <w:t>by an entity or an institution approved by the VDEQ. In the event that any federal or state agency or authority shall require Company to maintain a</w:t>
      </w:r>
      <w:r>
        <w:t xml:space="preserve"> bond for the Landfill during the Term, the Company may submit </w:t>
      </w:r>
      <w:r w:rsidR="00834BEA">
        <w:t>financial assurance</w:t>
      </w:r>
      <w:r>
        <w:t xml:space="preserve"> as required by VDEQ</w:t>
      </w:r>
      <w:r>
        <w:t xml:space="preserve"> for satisfaction of such requirements.</w:t>
      </w:r>
    </w:p>
    <w:p w:rsidR="00E33573" w:rsidRPr="00E33573" w:rsidP="00E33573" w14:paraId="479A01CC" w14:textId="77777777">
      <w:pPr>
        <w:pStyle w:val="ListParagraph"/>
        <w:jc w:val="both"/>
        <w:rPr>
          <w:b/>
          <w:bCs/>
        </w:rPr>
      </w:pPr>
    </w:p>
    <w:p w:rsidR="005D0376" w:rsidRPr="005D0376" w:rsidP="00CB5A0C" w14:paraId="35E7D866" w14:textId="3563CA1E">
      <w:pPr>
        <w:pStyle w:val="ListParagraph"/>
        <w:numPr>
          <w:ilvl w:val="0"/>
          <w:numId w:val="15"/>
        </w:numPr>
        <w:ind w:left="0" w:firstLine="720"/>
        <w:jc w:val="both"/>
        <w:rPr>
          <w:b/>
          <w:bCs/>
        </w:rPr>
      </w:pPr>
      <w:r w:rsidRPr="005D0376">
        <w:rPr>
          <w:u w:val="single"/>
        </w:rPr>
        <w:t>Landfill Closure</w:t>
      </w:r>
      <w:r>
        <w:t xml:space="preserve">. </w:t>
      </w:r>
      <w:r w:rsidR="007F05FE">
        <w:t>As</w:t>
      </w:r>
      <w:r w:rsidR="009B3EBA">
        <w:t xml:space="preserve"> required by VDEQ regulations, </w:t>
      </w:r>
      <w:r>
        <w:t>Company shall conduct the closure of the Landfill (the “</w:t>
      </w:r>
      <w:r w:rsidRPr="005D0376">
        <w:rPr>
          <w:b/>
          <w:bCs/>
        </w:rPr>
        <w:t>Closure</w:t>
      </w:r>
      <w:r>
        <w:t xml:space="preserve">”) in compliance with all applicable </w:t>
      </w:r>
      <w:r w:rsidR="00C60F73">
        <w:t>Governm</w:t>
      </w:r>
      <w:r w:rsidR="00C60F73">
        <w:t>en</w:t>
      </w:r>
      <w:r w:rsidR="00C60F73">
        <w:t>tal Requirements</w:t>
      </w:r>
      <w:r>
        <w:t>.</w:t>
      </w:r>
      <w:r w:rsidR="00775A2B">
        <w:t xml:space="preserve"> Company shall provide its closure plan (as may be reasonably amended to comply with applicable </w:t>
      </w:r>
      <w:r w:rsidR="00C60F73">
        <w:t>Gover</w:t>
      </w:r>
      <w:r w:rsidR="00C60F73">
        <w:t>nmental Requirements</w:t>
      </w:r>
      <w:r w:rsidR="00C60F73">
        <w:t xml:space="preserve"> </w:t>
      </w:r>
      <w:r w:rsidR="00775A2B">
        <w:t xml:space="preserve">or take into consideration any changes permitted hereunder) to the County no less than </w:t>
      </w:r>
      <w:r w:rsidR="009B3EBA">
        <w:t>one</w:t>
      </w:r>
      <w:r w:rsidR="00775A2B">
        <w:t xml:space="preserve"> (</w:t>
      </w:r>
      <w:r w:rsidR="009B3EBA">
        <w:t>1</w:t>
      </w:r>
      <w:r w:rsidR="00775A2B">
        <w:t>) year prior to the anticipated closure of the Landfill.</w:t>
      </w:r>
    </w:p>
    <w:p w:rsidR="005D0376" w:rsidRPr="005D0376" w:rsidP="005D0376" w14:paraId="5A1A0AE0" w14:textId="77777777">
      <w:pPr>
        <w:pStyle w:val="ListParagraph"/>
        <w:rPr>
          <w:b/>
          <w:bCs/>
        </w:rPr>
      </w:pPr>
    </w:p>
    <w:p w:rsidR="005D0376" w:rsidRPr="00EF5E2C" w:rsidP="00CB5A0C" w14:paraId="0913DD36" w14:textId="34A1BAE8">
      <w:pPr>
        <w:pStyle w:val="ListParagraph"/>
        <w:numPr>
          <w:ilvl w:val="0"/>
          <w:numId w:val="15"/>
        </w:numPr>
        <w:ind w:left="0" w:firstLine="720"/>
        <w:jc w:val="both"/>
        <w:rPr>
          <w:b/>
          <w:bCs/>
        </w:rPr>
      </w:pPr>
      <w:r w:rsidRPr="005D0376">
        <w:rPr>
          <w:u w:val="single"/>
        </w:rPr>
        <w:t>Post-Closure</w:t>
      </w:r>
      <w:r>
        <w:t xml:space="preserve">. </w:t>
      </w:r>
      <w:r w:rsidR="00C60F73">
        <w:t xml:space="preserve">Following </w:t>
      </w:r>
      <w:r>
        <w:t>the Closure, Company shall comply with all post-closure requirements</w:t>
      </w:r>
      <w:r w:rsidR="00C60F73">
        <w:t xml:space="preserve"> set forth in the Permit </w:t>
      </w:r>
      <w:r w:rsidR="00C60F73">
        <w:t>or otherwise required by VDEQ Regulations</w:t>
      </w:r>
      <w:r>
        <w:t>.</w:t>
      </w:r>
    </w:p>
    <w:p w:rsidR="00EF5E2C" w:rsidRPr="00A62D6B" w:rsidP="00A62D6B" w14:paraId="19E313E5" w14:textId="77777777">
      <w:pPr>
        <w:rPr>
          <w:b/>
          <w:bCs/>
        </w:rPr>
      </w:pPr>
    </w:p>
    <w:p w:rsidR="005D025F" w:rsidRPr="004E5D17" w:rsidP="00CB5A0C" w14:paraId="60B46D9C" w14:textId="2378CB9E">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rsidR="004E5D17" w:rsidP="004E5D17" w14:paraId="741D4F51" w14:textId="208CBC41">
      <w:pPr>
        <w:jc w:val="both"/>
        <w:rPr>
          <w:b/>
          <w:bCs/>
        </w:rPr>
      </w:pPr>
    </w:p>
    <w:p w:rsidR="007007AA" w14:paraId="251C93F1" w14:textId="00AB689E">
      <w:pPr>
        <w:pStyle w:val="ListParagraph"/>
        <w:numPr>
          <w:ilvl w:val="0"/>
          <w:numId w:val="20"/>
        </w:numPr>
        <w:ind w:left="0" w:firstLine="720"/>
        <w:jc w:val="both"/>
      </w:pPr>
      <w:r>
        <w:t xml:space="preserve">The </w:t>
      </w:r>
      <w:r w:rsidRPr="004E5D17" w:rsidR="004E5D17">
        <w:t>Company shall not maintain or operate the Landfill in such a manner as to pose a substantial present hazard to human health or the environment.</w:t>
      </w:r>
    </w:p>
    <w:p w:rsidR="007007AA" w:rsidP="007007AA" w14:paraId="72CD6A8C" w14:textId="77777777">
      <w:pPr>
        <w:pStyle w:val="ListParagraph"/>
      </w:pPr>
    </w:p>
    <w:p w:rsidR="007007AA" w:rsidRPr="004E5D17" w:rsidP="00CB5A0C" w14:paraId="471B064C" w14:textId="78308B4E">
      <w:pPr>
        <w:pStyle w:val="ListParagraph"/>
        <w:numPr>
          <w:ilvl w:val="0"/>
          <w:numId w:val="20"/>
        </w:numPr>
        <w:ind w:left="0" w:firstLine="720"/>
        <w:jc w:val="both"/>
      </w:pPr>
      <w:r>
        <w:t xml:space="preserve">Company shall </w:t>
      </w:r>
      <w:r w:rsidRPr="007007AA">
        <w:t>not</w:t>
      </w:r>
      <w:r>
        <w:t>, without</w:t>
      </w:r>
      <w:r w:rsidR="00AF7239">
        <w:t xml:space="preserve"> notice to the County,</w:t>
      </w:r>
      <w:r>
        <w:t xml:space="preserv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rsidR="005D025F" w:rsidRPr="005D025F" w:rsidP="005D025F" w14:paraId="04DDE5DF" w14:textId="77777777">
      <w:pPr>
        <w:pStyle w:val="ListParagraph"/>
        <w:rPr>
          <w:b/>
          <w:bCs/>
          <w:u w:val="single"/>
        </w:rPr>
      </w:pPr>
    </w:p>
    <w:p w:rsidR="00EF5E2C" w:rsidRPr="004E5D17" w:rsidP="00CB5A0C" w14:paraId="4BABD3A4" w14:textId="7429FE25">
      <w:pPr>
        <w:pStyle w:val="ListParagraph"/>
        <w:numPr>
          <w:ilvl w:val="0"/>
          <w:numId w:val="12"/>
        </w:numPr>
        <w:ind w:left="0" w:firstLine="0"/>
        <w:jc w:val="both"/>
        <w:rPr>
          <w:b/>
          <w:bCs/>
        </w:rPr>
      </w:pPr>
      <w:r w:rsidRPr="00EF5E2C">
        <w:rPr>
          <w:b/>
          <w:bCs/>
          <w:u w:val="single"/>
        </w:rPr>
        <w:t>Term</w:t>
      </w:r>
      <w:r>
        <w:t>.</w:t>
      </w:r>
    </w:p>
    <w:p w:rsidR="004E5D17" w:rsidP="004E5D17" w14:paraId="0A07BE3E" w14:textId="735B4174">
      <w:pPr>
        <w:jc w:val="both"/>
        <w:rPr>
          <w:b/>
          <w:bCs/>
        </w:rPr>
      </w:pPr>
    </w:p>
    <w:p w:rsidR="004E5D17" w:rsidRPr="004E5D17" w:rsidP="00CB5A0C" w14:paraId="0EEB0797" w14:textId="2FB61430">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waste is no longer accepted at the </w:t>
      </w:r>
      <w:r>
        <w:t>Landfill</w:t>
      </w:r>
      <w:r w:rsidR="0032585C">
        <w:t xml:space="preserve"> and </w:t>
      </w:r>
      <w:r w:rsidR="0032585C">
        <w:t>notice is given to the County under Section 8.2</w:t>
      </w:r>
      <w:r w:rsidRPr="004E5D17">
        <w:t>, unless sooner terminated by 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r w:rsidR="0032585C">
        <w:t xml:space="preserve">  Notwithstanding the foregoing, this Agreement shall not be effective until the Parties rea</w:t>
      </w:r>
      <w:r w:rsidR="0032585C">
        <w:t>ch an agreement to all local taxes applicable to the Landfill and its operation by the Company.</w:t>
      </w:r>
    </w:p>
    <w:p w:rsidR="004E5D17" w:rsidRPr="004E5D17" w:rsidP="004E5D17" w14:paraId="2FF506DF" w14:textId="77777777">
      <w:pPr>
        <w:pStyle w:val="ListParagraph"/>
        <w:jc w:val="both"/>
        <w:rPr>
          <w:b/>
          <w:bCs/>
        </w:rPr>
      </w:pPr>
    </w:p>
    <w:p w:rsidR="004E5D17" w:rsidRPr="004E5D17" w:rsidP="00CB5A0C" w14:paraId="6B7D3436" w14:textId="7CBFEB1B">
      <w:pPr>
        <w:pStyle w:val="ListParagraph"/>
        <w:numPr>
          <w:ilvl w:val="0"/>
          <w:numId w:val="19"/>
        </w:numPr>
        <w:ind w:left="0" w:firstLine="720"/>
        <w:jc w:val="both"/>
        <w:rPr>
          <w:b/>
          <w:bCs/>
        </w:rPr>
      </w:pPr>
      <w:r w:rsidRPr="004E5D17">
        <w:rPr>
          <w:u w:val="single"/>
        </w:rPr>
        <w:t>Notice</w:t>
      </w:r>
      <w:r>
        <w:t xml:space="preserve">. </w:t>
      </w:r>
      <w:r w:rsidR="007F05FE">
        <w:t xml:space="preserve">As required by </w:t>
      </w:r>
      <w:r w:rsidR="00C60F73">
        <w:t xml:space="preserve">the </w:t>
      </w:r>
      <w:r w:rsidR="007F05FE">
        <w:t xml:space="preserve">Permit, </w:t>
      </w:r>
      <w:r>
        <w:t xml:space="preserve">Company </w:t>
      </w:r>
      <w:r w:rsidRPr="004E5D17">
        <w:t xml:space="preserve">will notify the County, in writing, prior to ceasing acceptance of waste at the </w:t>
      </w:r>
      <w:r>
        <w:t>Landfill</w:t>
      </w:r>
      <w:r w:rsidRPr="004E5D17">
        <w:t>.</w:t>
      </w:r>
    </w:p>
    <w:p w:rsidR="00EF5E2C" w:rsidRPr="00EF5E2C" w:rsidP="00EF5E2C" w14:paraId="74A00120" w14:textId="77777777">
      <w:pPr>
        <w:pStyle w:val="ListParagraph"/>
        <w:rPr>
          <w:b/>
          <w:bCs/>
        </w:rPr>
      </w:pPr>
    </w:p>
    <w:p w:rsidR="007007AA" w:rsidRPr="007007AA" w:rsidP="00CB5A0C" w14:paraId="42018909" w14:textId="22A4685A">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rsidR="007007AA" w:rsidP="007007AA" w14:paraId="434F7D64" w14:textId="6B89F999">
      <w:pPr>
        <w:pStyle w:val="ListParagraph"/>
        <w:ind w:left="0"/>
        <w:jc w:val="both"/>
        <w:rPr>
          <w:b/>
          <w:bCs/>
        </w:rPr>
      </w:pPr>
    </w:p>
    <w:p w:rsidR="007007AA" w:rsidRPr="00A2422C" w:rsidP="00CB5A0C" w14:paraId="27395ED1" w14:textId="151D2034">
      <w:pPr>
        <w:pStyle w:val="ListParagraph"/>
        <w:numPr>
          <w:ilvl w:val="0"/>
          <w:numId w:val="21"/>
        </w:numPr>
        <w:ind w:left="0" w:firstLine="720"/>
        <w:jc w:val="both"/>
        <w:rPr>
          <w:b/>
          <w:bCs/>
        </w:rPr>
      </w:pPr>
      <w:r w:rsidRPr="00A2422C">
        <w:rPr>
          <w:u w:val="single"/>
        </w:rPr>
        <w:t>Organization</w:t>
      </w:r>
      <w:r>
        <w:t xml:space="preserve">. Company </w:t>
      </w:r>
      <w:r w:rsidRPr="00A2422C">
        <w:t xml:space="preserve">is duly organized, validly existing and in good standing as a </w:t>
      </w:r>
      <w:r w:rsidR="00C60F73">
        <w:t>____________________________</w:t>
      </w:r>
      <w:r w:rsidRPr="00A2422C">
        <w:t xml:space="preserve"> under the laws and regulations of </w:t>
      </w:r>
      <w:r>
        <w:t>the Commonwealth of Virginia.</w:t>
      </w:r>
    </w:p>
    <w:p w:rsidR="00A2422C" w:rsidRPr="00A2422C" w:rsidP="00A2422C" w14:paraId="582C1A09" w14:textId="77777777">
      <w:pPr>
        <w:pStyle w:val="ListParagraph"/>
        <w:jc w:val="both"/>
        <w:rPr>
          <w:b/>
          <w:bCs/>
        </w:rPr>
      </w:pPr>
    </w:p>
    <w:p w:rsidR="00A2422C" w:rsidRPr="003C3142" w:rsidP="00CB5A0C" w14:paraId="29611BE5" w14:textId="5BE7B178">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rsidR="003C3142" w:rsidRPr="003C3142" w:rsidP="003C3142" w14:paraId="4F9401D7" w14:textId="77777777">
      <w:pPr>
        <w:pStyle w:val="ListParagraph"/>
        <w:rPr>
          <w:u w:val="single"/>
        </w:rPr>
      </w:pPr>
    </w:p>
    <w:p w:rsidR="003C3142" w:rsidRPr="00A2422C" w:rsidP="00CB5A0C" w14:paraId="62902979" w14:textId="5B1D807E">
      <w:pPr>
        <w:pStyle w:val="ListParagraph"/>
        <w:numPr>
          <w:ilvl w:val="0"/>
          <w:numId w:val="21"/>
        </w:numPr>
        <w:ind w:left="0" w:firstLine="720"/>
        <w:jc w:val="both"/>
        <w:rPr>
          <w:u w:val="single"/>
        </w:rPr>
      </w:pPr>
      <w:r>
        <w:rPr>
          <w:u w:val="single"/>
        </w:rPr>
        <w:t>Beneficial Ownership</w:t>
      </w:r>
      <w:r>
        <w:t xml:space="preserve">. The </w:t>
      </w:r>
      <w:r w:rsidRPr="00C60F73">
        <w:rPr>
          <w:b/>
          <w:bCs/>
        </w:rPr>
        <w:t>Owners</w:t>
      </w:r>
      <w:r>
        <w:t>, collective</w:t>
      </w:r>
      <w:r w:rsidR="001642CD">
        <w:t>ly</w:t>
      </w:r>
      <w:r>
        <w:t xml:space="preserve">, own one hundred percent (100%) of the </w:t>
      </w:r>
      <w:r w:rsidR="001642CD">
        <w:t>beneficial ownership (whether directly or indirectly) of Company.</w:t>
      </w:r>
    </w:p>
    <w:p w:rsidR="00A2422C" w:rsidRPr="00A2422C" w:rsidP="00A2422C" w14:paraId="364E78FC" w14:textId="77777777">
      <w:pPr>
        <w:pStyle w:val="ListParagraph"/>
        <w:rPr>
          <w:u w:val="single"/>
        </w:rPr>
      </w:pPr>
    </w:p>
    <w:p w:rsidR="00A2422C" w:rsidRPr="00B24B6C" w:rsidP="00CB5A0C" w14:paraId="0DF620A1" w14:textId="282062C1">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rsidR="00B24B6C" w:rsidRPr="00B24B6C" w:rsidP="00B24B6C" w14:paraId="33043517" w14:textId="77777777">
      <w:pPr>
        <w:pStyle w:val="ListParagraph"/>
        <w:rPr>
          <w:u w:val="single"/>
        </w:rPr>
      </w:pPr>
    </w:p>
    <w:p w:rsidR="00B24B6C" w:rsidRPr="00A2422C" w:rsidP="00CB5A0C" w14:paraId="7D7956CF" w14:textId="7F621229">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 xml:space="preserve">in compliance with </w:t>
      </w:r>
      <w:r w:rsidR="00C60F73">
        <w:t xml:space="preserve">the Permit </w:t>
      </w:r>
      <w:r w:rsidR="00C60F73">
        <w:t xml:space="preserve">and all </w:t>
      </w:r>
      <w:r w:rsidRPr="00B24B6C">
        <w:t xml:space="preserve">applicable </w:t>
      </w:r>
      <w:r w:rsidR="00AF7239">
        <w:t xml:space="preserve">VDEQ </w:t>
      </w:r>
      <w:r w:rsidR="00C60F73">
        <w:t>R</w:t>
      </w:r>
      <w:r w:rsidR="00AF7239">
        <w:t>egulations</w:t>
      </w:r>
      <w:r>
        <w:t>.</w:t>
      </w:r>
    </w:p>
    <w:p w:rsidR="00A2422C" w:rsidRPr="00A2422C" w:rsidP="00A2422C" w14:paraId="4CD9E0A8" w14:textId="77777777">
      <w:pPr>
        <w:pStyle w:val="ListParagraph"/>
        <w:rPr>
          <w:u w:val="single"/>
        </w:rPr>
      </w:pPr>
    </w:p>
    <w:p w:rsidR="00A2422C" w:rsidRPr="00A2422C" w:rsidP="00CB5A0C" w14:paraId="3E4DE1BD" w14:textId="113615A5">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rsidR="007007AA" w:rsidRPr="007007AA" w:rsidP="007007AA" w14:paraId="24AB7E6D" w14:textId="77777777">
      <w:pPr>
        <w:pStyle w:val="ListParagraph"/>
        <w:jc w:val="both"/>
        <w:rPr>
          <w:b/>
          <w:bCs/>
        </w:rPr>
      </w:pPr>
    </w:p>
    <w:p w:rsidR="002F6170" w:rsidRPr="007007AA" w:rsidP="00CB5A0C" w14:paraId="02FEDCE0" w14:textId="2E1CBB3C">
      <w:pPr>
        <w:pStyle w:val="ListParagraph"/>
        <w:numPr>
          <w:ilvl w:val="0"/>
          <w:numId w:val="21"/>
        </w:numPr>
        <w:ind w:left="0" w:firstLine="720"/>
        <w:jc w:val="both"/>
      </w:pPr>
      <w:r w:rsidRPr="007007AA">
        <w:rPr>
          <w:u w:val="single"/>
        </w:rPr>
        <w:t>No Convictions</w:t>
      </w:r>
      <w:r w:rsidRPr="007007AA">
        <w:t xml:space="preserve">. No key personnel </w:t>
      </w:r>
      <w:r>
        <w:t xml:space="preserve">of Company </w:t>
      </w:r>
      <w:r w:rsidRPr="007007AA">
        <w:t>has been convicted of any of the following crimes</w:t>
      </w:r>
      <w:r w:rsidR="00B7600E">
        <w:t xml:space="preserve">, which are </w:t>
      </w:r>
      <w:r w:rsidRPr="007007AA">
        <w:t>punishable as felonies under the laws of the Commonwealth or the equivalent thereof under the laws of any other jurisdiction</w:t>
      </w:r>
      <w:r w:rsidR="00AF7239">
        <w:t xml:space="preserve"> in the past 5 years</w:t>
      </w:r>
      <w:r w:rsidRPr="007007AA">
        <w:t xml:space="preserve">; or has been adjudged by an administrative agency or a court of competent jurisdiction to have </w:t>
      </w:r>
      <w:r w:rsidR="00C60F73">
        <w:t>committed a material violation of</w:t>
      </w:r>
      <w:r w:rsidRPr="007007AA">
        <w:t xml:space="preserve"> </w:t>
      </w:r>
      <w:r w:rsidR="002E0036">
        <w:t xml:space="preserve">any </w:t>
      </w:r>
      <w:r w:rsidRPr="002E0036" w:rsidR="002E0036">
        <w:rPr>
          <w:b/>
          <w:bCs/>
        </w:rPr>
        <w:t>Environmental Laws</w:t>
      </w:r>
      <w:r w:rsidRPr="007007AA" w:rsidR="002E0036">
        <w:t xml:space="preserve"> </w:t>
      </w:r>
      <w:r w:rsidRPr="007007AA">
        <w:t xml:space="preserve">of the United States, the Commonwealth </w:t>
      </w:r>
      <w:r>
        <w:t xml:space="preserve">of Virginia </w:t>
      </w:r>
      <w:r w:rsidRPr="007007AA">
        <w:t>or any other state.</w:t>
      </w:r>
    </w:p>
    <w:p w:rsidR="007007AA" w:rsidRPr="007007AA" w:rsidP="007007AA" w14:paraId="57EA85C6" w14:textId="77777777">
      <w:pPr>
        <w:pStyle w:val="ListParagraph"/>
        <w:ind w:left="0"/>
        <w:jc w:val="both"/>
        <w:rPr>
          <w:b/>
          <w:bCs/>
        </w:rPr>
      </w:pPr>
    </w:p>
    <w:p w:rsidR="009C1394" w:rsidRPr="009C1394" w:rsidP="00CB5A0C" w14:paraId="23B4F57B" w14:textId="72A74752">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rsidR="009C1394" w:rsidRPr="009C1394" w:rsidP="009C1394" w14:paraId="02386400" w14:textId="77777777">
      <w:pPr>
        <w:pStyle w:val="ListParagraph"/>
        <w:ind w:left="0"/>
        <w:jc w:val="both"/>
        <w:rPr>
          <w:b/>
          <w:bCs/>
        </w:rPr>
      </w:pPr>
    </w:p>
    <w:p w:rsidR="00A34570" w:rsidRPr="00A34570" w:rsidP="00A34570" w14:paraId="6D478894" w14:textId="12358467">
      <w:pPr>
        <w:pStyle w:val="ListParagraph"/>
        <w:numPr>
          <w:ilvl w:val="0"/>
          <w:numId w:val="25"/>
        </w:numPr>
        <w:ind w:left="-90" w:firstLine="810"/>
        <w:jc w:val="both"/>
        <w:rPr>
          <w:b/>
          <w:bCs/>
        </w:rPr>
      </w:pPr>
      <w:r w:rsidRPr="00DA0B1C">
        <w:rPr>
          <w:u w:val="single"/>
        </w:rPr>
        <w:t>Events of Default</w:t>
      </w:r>
      <w:r>
        <w:t>.</w:t>
      </w:r>
      <w:r>
        <w:t xml:space="preserve"> </w:t>
      </w:r>
    </w:p>
    <w:p w:rsidR="00A34570" w:rsidRPr="00A34570" w:rsidP="00A34570" w14:paraId="2A252EB9" w14:textId="77777777">
      <w:pPr>
        <w:pStyle w:val="ListParagraph"/>
        <w:jc w:val="both"/>
        <w:rPr>
          <w:b/>
          <w:bCs/>
        </w:rPr>
      </w:pPr>
    </w:p>
    <w:p w:rsidR="00A34570" w:rsidP="00A34570" w14:paraId="10CC8C78" w14:textId="14DAE645">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t>
      </w:r>
      <w:r w:rsidR="005F0329">
        <w:t>by the company</w:t>
      </w:r>
      <w:r w:rsidR="00C57B0A">
        <w:t>:</w:t>
      </w:r>
    </w:p>
    <w:p w:rsidR="00C57B0A" w:rsidP="00C57B0A" w14:paraId="00B4F145" w14:textId="77777777">
      <w:pPr>
        <w:pStyle w:val="ListParagraph"/>
        <w:ind w:left="1440"/>
        <w:jc w:val="both"/>
      </w:pPr>
    </w:p>
    <w:p w:rsidR="00C57B0A" w:rsidP="00C57B0A" w14:paraId="7760F650" w14:textId="63D28F33">
      <w:pPr>
        <w:pStyle w:val="ListParagraph"/>
        <w:numPr>
          <w:ilvl w:val="2"/>
          <w:numId w:val="25"/>
        </w:numPr>
        <w:ind w:left="0" w:firstLine="2160"/>
        <w:jc w:val="both"/>
      </w:pPr>
      <w:r w:rsidRPr="00E11054">
        <w:t xml:space="preserve">Company fails to pay, </w:t>
      </w:r>
      <w:r w:rsidR="00B86D62">
        <w:t xml:space="preserve">within </w:t>
      </w:r>
      <w:r w:rsidR="007F05FE">
        <w:t>ninety</w:t>
      </w:r>
      <w:r w:rsidR="00B86D62">
        <w:t xml:space="preserve"> (</w:t>
      </w:r>
      <w:r w:rsidR="007F05FE">
        <w:t>90</w:t>
      </w:r>
      <w:r w:rsidR="00B86D62">
        <w:t>) Business Days of the date</w:t>
      </w:r>
      <w:r w:rsidRPr="00E11054">
        <w:t xml:space="preserve"> due, any amount</w:t>
      </w:r>
      <w:r w:rsidR="00E11054">
        <w:t xml:space="preserve">, </w:t>
      </w:r>
      <w:r w:rsidRPr="00E11054">
        <w:t>due to the County hereunder, including, without limitation,</w:t>
      </w:r>
      <w:r w:rsidR="005F0329">
        <w:t xml:space="preserve"> or</w:t>
      </w:r>
      <w:r w:rsidR="00E11054">
        <w:t xml:space="preserve"> </w:t>
      </w:r>
      <w:r w:rsidRPr="00E11054">
        <w:t>Host Fee</w:t>
      </w:r>
      <w:r w:rsidR="00365817">
        <w:t>s</w:t>
      </w:r>
      <w:r w:rsidRPr="00E11054">
        <w:t>,</w:t>
      </w:r>
      <w:r w:rsidR="00E11054">
        <w:t>;</w:t>
      </w:r>
    </w:p>
    <w:p w:rsidR="00E11054" w:rsidP="00E11054" w14:paraId="77FB52AE" w14:textId="77777777">
      <w:pPr>
        <w:pStyle w:val="ListParagraph"/>
        <w:ind w:left="2160"/>
        <w:jc w:val="both"/>
      </w:pPr>
    </w:p>
    <w:p w:rsidR="00E11054" w:rsidP="00C57B0A" w14:paraId="3E5EE6B2" w14:textId="129CB2AE">
      <w:pPr>
        <w:pStyle w:val="ListParagraph"/>
        <w:numPr>
          <w:ilvl w:val="2"/>
          <w:numId w:val="25"/>
        </w:numPr>
        <w:ind w:left="0" w:firstLine="2160"/>
        <w:jc w:val="both"/>
      </w:pPr>
      <w:r w:rsidRPr="00E11054">
        <w:t xml:space="preserve">any representation, warranty, certification or other statement of fact made by </w:t>
      </w:r>
      <w:r>
        <w:t xml:space="preserve">Company herein proves to have been </w:t>
      </w:r>
      <w:r w:rsidRPr="00E11054">
        <w:t>false as of the date made</w:t>
      </w:r>
      <w:r>
        <w:t>;</w:t>
      </w:r>
    </w:p>
    <w:p w:rsidR="00E11054" w:rsidP="00E11054" w14:paraId="72FB907A" w14:textId="77777777">
      <w:pPr>
        <w:pStyle w:val="ListParagraph"/>
      </w:pPr>
    </w:p>
    <w:p w:rsidR="00E11054" w:rsidP="00C57B0A" w14:paraId="14C55FDE" w14:textId="57BBF773">
      <w:pPr>
        <w:pStyle w:val="ListParagraph"/>
        <w:numPr>
          <w:ilvl w:val="2"/>
          <w:numId w:val="25"/>
        </w:numPr>
        <w:ind w:left="0" w:firstLine="2160"/>
        <w:jc w:val="both"/>
      </w:pPr>
      <w:r>
        <w:t xml:space="preserve">Company fails to perform </w:t>
      </w:r>
      <w:r w:rsidRPr="00812CD3" w:rsidR="00812CD3">
        <w:t>or observe any</w:t>
      </w:r>
      <w:r w:rsidR="005F0329">
        <w:t xml:space="preserve"> material</w:t>
      </w:r>
      <w:r w:rsidRPr="00812CD3" w:rsidR="00812CD3">
        <w:t xml:space="preserve"> covenant, term, condition, or agreement contained </w:t>
      </w:r>
      <w:r w:rsidR="00812CD3">
        <w:t xml:space="preserve">in this Agreement, and such failure continues unremedied for a period of </w:t>
      </w:r>
      <w:r w:rsidR="00AF7239">
        <w:t>ninety</w:t>
      </w:r>
      <w:r w:rsidR="00812CD3">
        <w:t xml:space="preserve"> (</w:t>
      </w:r>
      <w:r w:rsidR="00AF7239">
        <w:t>90</w:t>
      </w:r>
      <w:r w:rsidR="00812CD3">
        <w:t>) Business Days after written notice to Company;</w:t>
      </w:r>
    </w:p>
    <w:p w:rsidR="008F4665" w:rsidP="00C60F73" w14:paraId="0C3A9640" w14:textId="77777777"/>
    <w:p w:rsidR="008F4665" w:rsidP="00C57B0A" w14:paraId="7452169E" w14:textId="2DC1CCC6">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Pr="00C60F73" w:rsidR="00B20186">
        <w:rPr>
          <w:highlight w:val="yellow"/>
          <w:u w:val="single"/>
        </w:rPr>
        <w:t>Section 12.1(a)</w:t>
      </w:r>
      <w:r w:rsidRPr="00C60F73">
        <w:rPr>
          <w:highlight w:val="yellow"/>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r w:rsidRPr="008F4665">
        <w:t>;</w:t>
      </w:r>
    </w:p>
    <w:p w:rsidR="008F4665" w:rsidP="008F4665" w14:paraId="6F00B37D" w14:textId="77777777">
      <w:pPr>
        <w:pStyle w:val="ListParagraph"/>
      </w:pPr>
    </w:p>
    <w:p w:rsidR="00B20186" w:rsidP="00B20186" w14:paraId="71F5F01B" w14:textId="1BD5C42B">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C60F73">
        <w:rPr>
          <w:highlight w:val="yellow"/>
          <w:u w:val="single"/>
        </w:rPr>
        <w:t>Section 12.1(a)(v)</w:t>
      </w:r>
      <w:r w:rsidRPr="00C60F73">
        <w:rPr>
          <w:highlight w:val="yellow"/>
        </w:rPr>
        <w:t xml:space="preserve"> or </w:t>
      </w:r>
      <w:r w:rsidRPr="00C60F73">
        <w:rPr>
          <w:highlight w:val="yellow"/>
          <w:u w:val="single"/>
        </w:rPr>
        <w:t>Section 12.1(a)(</w:t>
      </w:r>
      <w:r w:rsidRPr="00C60F73">
        <w:rPr>
          <w:highlight w:val="yellow"/>
          <w:u w:val="single"/>
        </w:rPr>
        <w:t>vi</w:t>
      </w:r>
      <w:r w:rsidRPr="00C60F73">
        <w:rPr>
          <w:highlight w:val="yellow"/>
          <w:u w:val="single"/>
        </w:rPr>
        <w:t>)</w:t>
      </w:r>
      <w:r>
        <w:t xml:space="preserve">; </w:t>
      </w:r>
      <w:r w:rsidRPr="008F4665">
        <w:t>or</w:t>
      </w:r>
    </w:p>
    <w:p w:rsidR="00B20186" w:rsidP="00B20186" w14:paraId="03093DD0" w14:textId="77777777">
      <w:pPr>
        <w:pStyle w:val="ListParagraph"/>
      </w:pPr>
    </w:p>
    <w:p w:rsidR="008F4665" w:rsidP="00C57B0A" w14:paraId="5A6BA75E" w14:textId="357F735C">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rsidR="003B2734" w:rsidP="00A53546" w14:paraId="585A94DE" w14:textId="77777777">
      <w:pPr>
        <w:jc w:val="both"/>
      </w:pPr>
    </w:p>
    <w:p w:rsidR="003B2734" w:rsidRPr="00E11054" w:rsidP="00650662" w14:paraId="2DBC9D63" w14:textId="7DC4304A">
      <w:pPr>
        <w:pStyle w:val="ListParagraph"/>
        <w:numPr>
          <w:ilvl w:val="2"/>
          <w:numId w:val="25"/>
        </w:numPr>
        <w:ind w:left="0" w:firstLine="2160"/>
        <w:jc w:val="both"/>
      </w:pPr>
      <w:r>
        <w:t xml:space="preserve">Notify the VDEQ of such Event of </w:t>
      </w:r>
      <w:r>
        <w:t>Default</w:t>
      </w:r>
      <w:r>
        <w:t>.</w:t>
      </w:r>
    </w:p>
    <w:p w:rsidR="00DA0B1C" w:rsidRPr="00DA0B1C" w:rsidP="00DA0B1C" w14:paraId="626D682C" w14:textId="77777777">
      <w:pPr>
        <w:pStyle w:val="ListParagraph"/>
        <w:jc w:val="both"/>
        <w:rPr>
          <w:b/>
          <w:bCs/>
        </w:rPr>
      </w:pPr>
    </w:p>
    <w:p w:rsidR="009C1394" w:rsidRPr="009C1394" w:rsidP="009C1394" w14:paraId="630296A7" w14:textId="1EA5D77B">
      <w:pPr>
        <w:pStyle w:val="ListParagraph"/>
        <w:numPr>
          <w:ilvl w:val="0"/>
          <w:numId w:val="25"/>
        </w:numPr>
        <w:ind w:left="-90" w:firstLine="810"/>
        <w:jc w:val="both"/>
        <w:rPr>
          <w:b/>
          <w:bCs/>
        </w:rPr>
      </w:pPr>
      <w:r>
        <w:rPr>
          <w:u w:val="single"/>
        </w:rPr>
        <w:t>Remedies</w:t>
      </w:r>
      <w:r>
        <w:t>.</w:t>
      </w:r>
      <w:r w:rsidR="00FF220B">
        <w:t xml:space="preserve"> </w:t>
      </w:r>
      <w:r w:rsidRPr="00FF220B" w:rsidR="00FF220B">
        <w:t xml:space="preserve">Each </w:t>
      </w:r>
      <w:r w:rsidR="00FF220B">
        <w:t>P</w:t>
      </w:r>
      <w:r w:rsidRPr="00FF220B" w:rsidR="00FF220B">
        <w:t xml:space="preserve">arty to this Agreement acknowledges and agrees that </w:t>
      </w:r>
      <w:r w:rsidR="003E7A1A">
        <w:t xml:space="preserve">in the event of </w:t>
      </w:r>
      <w:r w:rsidRPr="00FF220B" w:rsidR="00FF220B">
        <w:t xml:space="preserve">a breach by such </w:t>
      </w:r>
      <w:r w:rsidR="00FF220B">
        <w:t>P</w:t>
      </w:r>
      <w:r w:rsidRPr="00FF220B" w:rsidR="00FF220B">
        <w:t>arty of any of its obligations under this Agreement</w:t>
      </w:r>
      <w:r w:rsidR="00FF220B">
        <w:t xml:space="preserve"> </w:t>
      </w:r>
      <w:r w:rsidR="003E7A1A">
        <w:t>the other party may pursue any remedy available at law or equity</w:t>
      </w:r>
      <w:r w:rsidR="00CD0105">
        <w:t xml:space="preserve">; provided, however, </w:t>
      </w:r>
      <w:r w:rsidR="00912D13">
        <w:t>no such remedy shall include any consequential, exemplary or punitive damages</w:t>
      </w:r>
      <w:r w:rsidR="003E7A1A">
        <w:t>.</w:t>
      </w:r>
    </w:p>
    <w:p w:rsidR="009C1394" w:rsidRPr="009C1394" w:rsidP="009C1394" w14:paraId="28ABBE99" w14:textId="77777777">
      <w:pPr>
        <w:pStyle w:val="ListParagraph"/>
        <w:jc w:val="both"/>
        <w:rPr>
          <w:b/>
          <w:bCs/>
        </w:rPr>
      </w:pPr>
    </w:p>
    <w:p w:rsidR="00EF5E2C" w:rsidRPr="00B24B6C" w:rsidP="009C1394" w14:paraId="6A986D24" w14:textId="755A6A45">
      <w:pPr>
        <w:pStyle w:val="ListParagraph"/>
        <w:numPr>
          <w:ilvl w:val="0"/>
          <w:numId w:val="25"/>
        </w:numPr>
        <w:ind w:left="-90" w:firstLine="810"/>
        <w:jc w:val="both"/>
        <w:rPr>
          <w:b/>
          <w:bCs/>
        </w:rPr>
      </w:pPr>
      <w:r w:rsidRPr="009C1394">
        <w:rPr>
          <w:u w:val="single"/>
        </w:rPr>
        <w:t>Indemnification</w:t>
      </w:r>
      <w:r>
        <w:t>.</w:t>
      </w:r>
      <w:r w:rsidR="00B24B6C">
        <w:t xml:space="preserve"> </w:t>
      </w:r>
    </w:p>
    <w:p w:rsidR="00B24B6C" w:rsidRPr="00B24B6C" w:rsidP="00B24B6C" w14:paraId="5CE6EB16" w14:textId="77777777">
      <w:pPr>
        <w:pStyle w:val="ListParagraph"/>
        <w:ind w:left="0"/>
        <w:jc w:val="both"/>
        <w:rPr>
          <w:b/>
          <w:bCs/>
        </w:rPr>
      </w:pPr>
    </w:p>
    <w:p w:rsidR="00912D13" w:rsidP="009C1394" w14:paraId="03EF6E41" w14:textId="36636597">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w:t>
      </w:r>
      <w:r w:rsidR="003E7A1A">
        <w:t>any</w:t>
      </w:r>
      <w:r w:rsidR="00707227">
        <w:t xml:space="preserve"> breach of any covenant, representation, or warranty provided hereunder, </w:t>
      </w:r>
      <w:r w:rsidRPr="00B24B6C">
        <w:t xml:space="preserve">or otherwise in connection with this Agreement or the County’s enforcement thereof. </w:t>
      </w:r>
      <w:r>
        <w:t xml:space="preserve"> As used herein, the </w:t>
      </w:r>
      <w:r>
        <w:t>term Costs shall not include any consequential, exemplary or punitive damages.</w:t>
      </w:r>
    </w:p>
    <w:p w:rsidR="00912D13" w:rsidP="00912D13" w14:paraId="4F509156" w14:textId="77777777">
      <w:pPr>
        <w:pStyle w:val="ListParagraph"/>
        <w:ind w:left="1440"/>
        <w:jc w:val="both"/>
      </w:pPr>
    </w:p>
    <w:p w:rsidR="009C1394" w:rsidP="009C1394" w14:paraId="42571B1C" w14:textId="544CE644">
      <w:pPr>
        <w:pStyle w:val="ListParagraph"/>
        <w:numPr>
          <w:ilvl w:val="1"/>
          <w:numId w:val="25"/>
        </w:numPr>
        <w:ind w:left="0" w:firstLine="1440"/>
        <w:jc w:val="both"/>
      </w:pPr>
      <w:r>
        <w:t xml:space="preserve">Company </w:t>
      </w:r>
      <w:r w:rsidRPr="00B24B6C">
        <w:t xml:space="preserve">further agrees to indemnify and hold harmless the County from any action brought by any </w:t>
      </w:r>
      <w:r w:rsidR="00912D13">
        <w:t>third party</w:t>
      </w:r>
      <w:r w:rsidRPr="00B24B6C" w:rsidR="00912D13">
        <w:t xml:space="preserve"> </w:t>
      </w:r>
      <w:r w:rsidRPr="00B24B6C">
        <w:t>seeking damages for any reason as a result of the Landfill, including personal injury, property taking,</w:t>
      </w:r>
      <w:r w:rsidR="00AF7239">
        <w:t xml:space="preserve"> or</w:t>
      </w:r>
      <w:r w:rsidRPr="00B24B6C">
        <w:t xml:space="preserve"> property damage. However,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p>
    <w:p w:rsidR="009C1394" w:rsidP="009C1394" w14:paraId="00010ECC" w14:textId="77777777">
      <w:pPr>
        <w:pStyle w:val="ListParagraph"/>
        <w:ind w:left="1440"/>
        <w:jc w:val="both"/>
      </w:pPr>
    </w:p>
    <w:p w:rsidR="00912D13" w:rsidRPr="00912D13" w:rsidP="00912D13" w14:paraId="7F1FCF65" w14:textId="37C753A1">
      <w:pPr>
        <w:spacing w:after="240"/>
        <w:ind w:firstLine="1440"/>
        <w:outlineLvl w:val="2"/>
      </w:pPr>
      <w:bookmarkStart w:id="0" w:name="_Ref76035961"/>
      <w:bookmarkStart w:id="1" w:name="_Ref76035942"/>
      <w:bookmarkStart w:id="2" w:name="_Toc65479411"/>
      <w:bookmarkStart w:id="3" w:name="_Toc65473285"/>
      <w:bookmarkStart w:id="4" w:name="_Toc65470840"/>
      <w:bookmarkStart w:id="5" w:name="_Ref466611354"/>
      <w:r w:rsidRPr="00912D13">
        <w:rPr>
          <w:sz w:val="24"/>
          <w:u w:val="single"/>
        </w:rPr>
        <w:t>(c)</w:t>
      </w:r>
      <w:r w:rsidRPr="00912D13">
        <w:rPr>
          <w:sz w:val="24"/>
          <w:u w:val="single"/>
        </w:rPr>
        <w:tab/>
        <w:t>Defense of Third Party Claims</w:t>
      </w:r>
      <w:bookmarkEnd w:id="0"/>
      <w:bookmarkEnd w:id="1"/>
      <w:bookmarkEnd w:id="2"/>
      <w:bookmarkEnd w:id="3"/>
      <w:bookmarkEnd w:id="4"/>
      <w:r w:rsidRPr="00912D13">
        <w:rPr>
          <w:sz w:val="24"/>
        </w:rPr>
        <w:t xml:space="preserve">.  Any Party making a claim for indemnification under this </w:t>
      </w:r>
      <w:r w:rsidRPr="00912D13">
        <w:rPr>
          <w:sz w:val="24"/>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(i)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bookmarkEnd w:id="5"/>
    </w:p>
    <w:p w:rsidR="00912D13" w:rsidRPr="00912D13" w:rsidP="00912D13" w14:paraId="0264536D" w14:textId="77777777">
      <w:pPr>
        <w:numPr>
          <w:ilvl w:val="3"/>
          <w:numId w:val="25"/>
        </w:numPr>
        <w:spacing w:after="240"/>
        <w:jc w:val="both"/>
        <w:outlineLvl w:val="3"/>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rsidR="00912D13" w:rsidRPr="00912D13" w:rsidP="00912D13" w14:paraId="5DE12821" w14:textId="77777777">
      <w:pPr>
        <w:numPr>
          <w:ilvl w:val="3"/>
          <w:numId w:val="25"/>
        </w:numPr>
        <w:spacing w:after="240"/>
        <w:jc w:val="both"/>
        <w:outlineLvl w:val="3"/>
      </w:pPr>
      <w:bookmarkStart w:id="6"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Loss relating to such claim for indemnification could exceed the maximum amount that such Indemnitee could then be entitled to recover under the applicable provisions of this </w:t>
      </w:r>
      <w:r w:rsidRPr="00912D13">
        <w:rPr>
          <w:u w:val="single"/>
        </w:rPr>
        <w:t>Section 12.3</w:t>
      </w:r>
      <w:r w:rsidRPr="00912D13">
        <w:t>; and</w:t>
      </w:r>
      <w:bookmarkEnd w:id="6"/>
    </w:p>
    <w:p w:rsidR="00912D13" w:rsidRPr="00996B31" w:rsidP="00912D13" w14:paraId="21CD684A" w14:textId="77777777">
      <w:pPr>
        <w:numPr>
          <w:ilvl w:val="3"/>
          <w:numId w:val="25"/>
        </w:numPr>
        <w:spacing w:after="240"/>
        <w:jc w:val="both"/>
        <w:outlineLvl w:val="3"/>
        <w:rPr>
          <w:sz w:val="22"/>
          <w:szCs w:val="22"/>
        </w:rPr>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rsidR="00B24B6C" w:rsidP="00912D13" w14:paraId="789AD36C" w14:textId="4443FBCD">
      <w:pPr>
        <w:pStyle w:val="ListParagraph"/>
        <w:ind w:left="1440"/>
        <w:jc w:val="both"/>
      </w:pPr>
    </w:p>
    <w:p w:rsidR="00EF5E2C" w:rsidRPr="00EF5E2C" w:rsidP="00EF5E2C" w14:paraId="54FB0C11" w14:textId="77777777">
      <w:pPr>
        <w:pStyle w:val="ListParagraph"/>
        <w:rPr>
          <w:b/>
          <w:bCs/>
        </w:rPr>
      </w:pPr>
    </w:p>
    <w:p w:rsidR="00EF5E2C" w:rsidRPr="002F6170" w:rsidP="00CB5A0C" w14:paraId="7F9A13EB" w14:textId="112C4016">
      <w:pPr>
        <w:pStyle w:val="ListParagraph"/>
        <w:numPr>
          <w:ilvl w:val="0"/>
          <w:numId w:val="12"/>
        </w:numPr>
        <w:ind w:left="0" w:firstLine="0"/>
        <w:jc w:val="both"/>
        <w:rPr>
          <w:b/>
          <w:bCs/>
        </w:rPr>
      </w:pPr>
      <w:r w:rsidRPr="0064738F">
        <w:rPr>
          <w:b/>
          <w:bCs/>
          <w:u w:val="single"/>
        </w:rPr>
        <w:t>Miscellaneous</w:t>
      </w:r>
      <w:r>
        <w:t>.</w:t>
      </w:r>
    </w:p>
    <w:p w:rsidR="002F6170" w:rsidP="002F6170" w14:paraId="69A33AF8" w14:textId="361A3807">
      <w:pPr>
        <w:pStyle w:val="ListParagraph"/>
        <w:ind w:left="0"/>
        <w:jc w:val="both"/>
        <w:rPr>
          <w:b/>
          <w:bCs/>
          <w:u w:val="single"/>
        </w:rPr>
      </w:pPr>
    </w:p>
    <w:p w:rsidR="002F6170" w:rsidRPr="00110280" w:rsidP="00CB5A0C" w14:paraId="26E428A8" w14:textId="3EADE764">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rsidR="00110280" w:rsidRPr="00110280" w:rsidP="00110280" w14:paraId="3092C7C3" w14:textId="77777777">
      <w:pPr>
        <w:pStyle w:val="ListParagraph"/>
        <w:jc w:val="both"/>
        <w:rPr>
          <w:b/>
          <w:bCs/>
        </w:rPr>
      </w:pPr>
    </w:p>
    <w:p w:rsidR="00110280" w:rsidRPr="00110280" w:rsidP="00CB5A0C" w14:paraId="510818D8" w14:textId="7C18A005">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rsidR="00110280" w:rsidRPr="00110280" w:rsidP="00110280" w14:paraId="7663D899" w14:textId="77777777">
      <w:pPr>
        <w:pStyle w:val="ListParagraph"/>
        <w:rPr>
          <w:b/>
          <w:bCs/>
        </w:rPr>
      </w:pPr>
    </w:p>
    <w:p w:rsidR="00110280" w:rsidP="00CB5A0C" w14:paraId="57BFDBE6" w14:textId="19E21D80">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rsidR="00110280" w:rsidP="00110280" w14:paraId="15C2CEA2" w14:textId="77777777">
      <w:pPr>
        <w:pStyle w:val="ListParagraph"/>
      </w:pPr>
    </w:p>
    <w:p w:rsidR="00110280" w:rsidP="00110280" w14:paraId="12926895" w14:textId="687A8B1B">
      <w:pPr>
        <w:pStyle w:val="ListParagraph"/>
        <w:ind w:left="1440"/>
        <w:jc w:val="both"/>
      </w:pPr>
      <w:r w:rsidRPr="00110280">
        <w:rPr>
          <w:i/>
          <w:iCs/>
        </w:rPr>
        <w:t>If to Company</w:t>
      </w:r>
      <w:r>
        <w:t>:</w:t>
      </w:r>
      <w:r>
        <w:tab/>
      </w:r>
      <w:r>
        <w:tab/>
      </w:r>
      <w:r>
        <w:tab/>
        <w:t>______________________________</w:t>
      </w:r>
    </w:p>
    <w:p w:rsidR="00110280" w:rsidP="00110280" w14:paraId="56F0442E" w14:textId="7550F352">
      <w:pPr>
        <w:pStyle w:val="ListParagraph"/>
        <w:ind w:left="1440"/>
        <w:jc w:val="both"/>
      </w:pPr>
      <w:r>
        <w:tab/>
      </w:r>
      <w:r>
        <w:tab/>
      </w:r>
      <w:r>
        <w:tab/>
      </w:r>
      <w:r>
        <w:tab/>
        <w:t>______________________________</w:t>
      </w:r>
    </w:p>
    <w:p w:rsidR="00110280" w:rsidP="00110280" w14:paraId="3D938A19" w14:textId="5DF1C5BF">
      <w:pPr>
        <w:pStyle w:val="ListParagraph"/>
        <w:ind w:left="1440"/>
        <w:jc w:val="both"/>
      </w:pPr>
      <w:r>
        <w:tab/>
      </w:r>
      <w:r>
        <w:tab/>
      </w:r>
      <w:r>
        <w:tab/>
      </w:r>
      <w:r>
        <w:tab/>
        <w:t>______________________________</w:t>
      </w:r>
    </w:p>
    <w:p w:rsidR="00110280" w:rsidP="00110280" w14:paraId="1F3C0F79" w14:textId="3BF99324">
      <w:pPr>
        <w:pStyle w:val="ListParagraph"/>
        <w:ind w:left="1440"/>
        <w:jc w:val="both"/>
      </w:pPr>
      <w:r>
        <w:tab/>
      </w:r>
      <w:r>
        <w:tab/>
      </w:r>
      <w:r>
        <w:tab/>
      </w:r>
      <w:r>
        <w:tab/>
        <w:t>Attention:</w:t>
      </w:r>
      <w:r>
        <w:tab/>
        <w:t>__________________</w:t>
      </w:r>
    </w:p>
    <w:p w:rsidR="00110280" w:rsidP="00110280" w14:paraId="708EA637" w14:textId="6BD8A368">
      <w:pPr>
        <w:pStyle w:val="ListParagraph"/>
        <w:ind w:left="1440"/>
        <w:jc w:val="both"/>
      </w:pPr>
      <w:r>
        <w:tab/>
      </w:r>
      <w:r>
        <w:tab/>
      </w:r>
      <w:r>
        <w:tab/>
      </w:r>
      <w:r>
        <w:tab/>
        <w:t>Email:</w:t>
      </w:r>
      <w:r>
        <w:tab/>
      </w:r>
      <w:r>
        <w:tab/>
        <w:t>__________________</w:t>
      </w:r>
    </w:p>
    <w:p w:rsidR="00110280" w:rsidP="00110280" w14:paraId="7101BBBF" w14:textId="6A8C8F09">
      <w:pPr>
        <w:pStyle w:val="ListParagraph"/>
        <w:ind w:left="1440"/>
        <w:jc w:val="both"/>
      </w:pPr>
    </w:p>
    <w:p w:rsidR="00110280" w:rsidP="00110280" w14:paraId="2EC857A6" w14:textId="1A487343">
      <w:pPr>
        <w:pStyle w:val="ListParagraph"/>
        <w:ind w:left="1440"/>
        <w:jc w:val="both"/>
      </w:pPr>
      <w:r w:rsidRPr="00110280">
        <w:rPr>
          <w:i/>
          <w:iCs/>
        </w:rPr>
        <w:t>If to the County</w:t>
      </w:r>
      <w:r>
        <w:t>:</w:t>
      </w:r>
      <w:r>
        <w:tab/>
      </w:r>
      <w:r>
        <w:tab/>
        <w:t>______________________________</w:t>
      </w:r>
    </w:p>
    <w:p w:rsidR="00110280" w:rsidP="00110280" w14:paraId="56D747A8" w14:textId="77777777">
      <w:pPr>
        <w:pStyle w:val="ListParagraph"/>
        <w:ind w:left="1440"/>
        <w:jc w:val="both"/>
      </w:pPr>
      <w:r>
        <w:tab/>
      </w:r>
      <w:r>
        <w:tab/>
      </w:r>
      <w:r>
        <w:tab/>
      </w:r>
      <w:r>
        <w:tab/>
        <w:t>______________________________</w:t>
      </w:r>
    </w:p>
    <w:p w:rsidR="00110280" w:rsidP="00110280" w14:paraId="1BE4D565" w14:textId="77777777">
      <w:pPr>
        <w:pStyle w:val="ListParagraph"/>
        <w:ind w:left="1440"/>
        <w:jc w:val="both"/>
      </w:pPr>
      <w:r>
        <w:tab/>
      </w:r>
      <w:r>
        <w:tab/>
      </w:r>
      <w:r>
        <w:tab/>
      </w:r>
      <w:r>
        <w:tab/>
        <w:t>______________________________</w:t>
      </w:r>
    </w:p>
    <w:p w:rsidR="00110280" w:rsidP="00110280" w14:paraId="34DB439B" w14:textId="77777777">
      <w:pPr>
        <w:pStyle w:val="ListParagraph"/>
        <w:ind w:left="1440"/>
        <w:jc w:val="both"/>
      </w:pPr>
      <w:r>
        <w:tab/>
      </w:r>
      <w:r>
        <w:tab/>
      </w:r>
      <w:r>
        <w:tab/>
      </w:r>
      <w:r>
        <w:tab/>
        <w:t>Attention:</w:t>
      </w:r>
      <w:r>
        <w:tab/>
        <w:t>__________________</w:t>
      </w:r>
    </w:p>
    <w:p w:rsidR="00110280" w:rsidRPr="00110280" w:rsidP="00110280" w14:paraId="5ABD68D3" w14:textId="77777777">
      <w:pPr>
        <w:pStyle w:val="ListParagraph"/>
        <w:ind w:left="1440"/>
        <w:jc w:val="both"/>
      </w:pPr>
      <w:r>
        <w:tab/>
      </w:r>
      <w:r>
        <w:tab/>
      </w:r>
      <w:r>
        <w:tab/>
      </w:r>
      <w:r>
        <w:tab/>
        <w:t>Email:</w:t>
      </w:r>
      <w:r>
        <w:tab/>
      </w:r>
      <w:r>
        <w:tab/>
        <w:t>__________________</w:t>
      </w:r>
    </w:p>
    <w:p w:rsidR="00110280" w:rsidRPr="00110280" w:rsidP="00110280" w14:paraId="7F317F52" w14:textId="77777777">
      <w:pPr>
        <w:pStyle w:val="ListParagraph"/>
        <w:jc w:val="both"/>
      </w:pPr>
    </w:p>
    <w:p w:rsidR="00110280" w:rsidP="00CB5A0C" w14:paraId="2E1EE0CA" w14:textId="531ED2C4">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rsidR="00136FBC" w:rsidP="00136FBC" w14:paraId="60887D7F" w14:textId="77777777">
      <w:pPr>
        <w:pStyle w:val="ListParagraph"/>
        <w:jc w:val="both"/>
      </w:pPr>
    </w:p>
    <w:p w:rsidR="0064738F" w:rsidRPr="00136FBC" w:rsidP="00CB5A0C" w14:paraId="05FCB38F" w14:textId="5F4ACE0B">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rsidR="00136FBC" w:rsidRPr="00136FBC" w:rsidP="00136FBC" w14:paraId="55FCCED1" w14:textId="77777777">
      <w:pPr>
        <w:pStyle w:val="ListParagraph"/>
        <w:rPr>
          <w:b/>
          <w:bCs/>
        </w:rPr>
      </w:pPr>
    </w:p>
    <w:p w:rsidR="00136FBC" w:rsidP="00CB5A0C" w14:paraId="53CF6259" w14:textId="00441D88">
      <w:pPr>
        <w:pStyle w:val="ListParagraph"/>
        <w:numPr>
          <w:ilvl w:val="0"/>
          <w:numId w:val="27"/>
        </w:numPr>
        <w:ind w:left="0" w:firstLine="720"/>
        <w:jc w:val="both"/>
      </w:pPr>
      <w:r w:rsidRPr="00136FBC">
        <w:rPr>
          <w:u w:val="single"/>
        </w:rPr>
        <w:t>Assignment</w:t>
      </w:r>
      <w:r>
        <w:rPr>
          <w:u w:val="single"/>
        </w:rPr>
        <w:t>s</w:t>
      </w:r>
      <w:r>
        <w:t xml:space="preserve">. </w:t>
      </w:r>
      <w:r w:rsidR="001949D9">
        <w:t xml:space="preserve">Without first notifying the county in writing the Company </w:t>
      </w:r>
      <w:r w:rsidRPr="00136FBC" w:rsidR="001949D9">
        <w:t xml:space="preserve">may </w:t>
      </w:r>
      <w:r w:rsidR="001949D9">
        <w:t xml:space="preserve">not </w:t>
      </w:r>
      <w:r w:rsidRPr="00136FBC" w:rsidR="001949D9">
        <w:t xml:space="preserve">assign, transfer, or delegate any or all of its rights or obligations under this Agreement, including by operation of law, </w:t>
      </w:r>
      <w:r w:rsidRPr="00946255" w:rsidR="001949D9">
        <w:rPr>
          <w:b/>
          <w:bCs/>
        </w:rPr>
        <w:t>Change of Control</w:t>
      </w:r>
      <w:r w:rsidRPr="00136FBC" w:rsidR="001949D9">
        <w:t>, merger,</w:t>
      </w:r>
      <w:r w:rsidR="001949D9">
        <w:t xml:space="preserve"> or a sale of substantially all of Company’s assets</w:t>
      </w:r>
      <w:r w:rsidR="001949D9">
        <w:t xml:space="preserve">. </w:t>
      </w:r>
      <w:r w:rsidRPr="00136FBC" w:rsidR="001949D9">
        <w:t xml:space="preserve">Any assignment, transfer, or other conveyance </w:t>
      </w:r>
      <w:r w:rsidR="00365817">
        <w:t xml:space="preserve">shall include </w:t>
      </w:r>
      <w:r w:rsidR="00946255">
        <w:t>the Company’s right, title and interest in and</w:t>
      </w:r>
      <w:r w:rsidR="00946255">
        <w:t xml:space="preserve"> to the Landfill and an </w:t>
      </w:r>
      <w:r w:rsidR="00C476A2">
        <w:t>assignment</w:t>
      </w:r>
      <w:r w:rsidR="00946255">
        <w:t xml:space="preserve"> of its rights, and obligat</w:t>
      </w:r>
      <w:r w:rsidR="00946255">
        <w:t>i</w:t>
      </w:r>
      <w:r w:rsidR="00946255">
        <w:t xml:space="preserve">ons under </w:t>
      </w:r>
      <w:r w:rsidR="00946255">
        <w:t>this</w:t>
      </w:r>
      <w:r w:rsidR="00365817">
        <w:t xml:space="preserve"> Agreement</w:t>
      </w:r>
      <w:r w:rsidRPr="00136FBC" w:rsidR="001949D9">
        <w:t xml:space="preserve">. This Agreement shall be binding upon and shall inure to the benefit of the </w:t>
      </w:r>
      <w:r w:rsidR="001949D9">
        <w:t>P</w:t>
      </w:r>
      <w:r w:rsidRPr="00136FBC" w:rsidR="001949D9">
        <w:t>arties hereto and their respective successors and permitted assigns.</w:t>
      </w:r>
    </w:p>
    <w:p w:rsidR="00136FBC" w:rsidP="00136FBC" w14:paraId="21A0C2E6" w14:textId="77777777">
      <w:pPr>
        <w:pStyle w:val="ListParagraph"/>
      </w:pPr>
    </w:p>
    <w:p w:rsidR="00136FBC" w:rsidP="00CB5A0C" w14:paraId="7131E165" w14:textId="68AAF590">
      <w:pPr>
        <w:pStyle w:val="ListParagraph"/>
        <w:numPr>
          <w:ilvl w:val="0"/>
          <w:numId w:val="27"/>
        </w:numPr>
        <w:ind w:left="0" w:firstLine="720"/>
        <w:jc w:val="both"/>
      </w:pPr>
      <w:r w:rsidRPr="00136FBC">
        <w:rPr>
          <w:u w:val="single"/>
        </w:rPr>
        <w:t>No Third Party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rsidR="00136FBC" w:rsidP="00136FBC" w14:paraId="4476CC28" w14:textId="77777777">
      <w:pPr>
        <w:pStyle w:val="ListParagraph"/>
      </w:pPr>
    </w:p>
    <w:p w:rsidR="00136FBC" w:rsidP="00CB5A0C" w14:paraId="019B78D2" w14:textId="3440B196">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rsidR="00136FBC" w:rsidP="00136FBC" w14:paraId="0D779036" w14:textId="77777777">
      <w:pPr>
        <w:pStyle w:val="ListParagraph"/>
      </w:pPr>
    </w:p>
    <w:p w:rsidR="00136FBC" w:rsidP="00CB5A0C" w14:paraId="30E99EA3" w14:textId="3674EB46">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136FBC" w:rsidP="00136FBC" w14:paraId="526B1F5E" w14:textId="77777777">
      <w:pPr>
        <w:pStyle w:val="ListParagraph"/>
      </w:pPr>
    </w:p>
    <w:p w:rsidR="00136FBC" w:rsidP="00CB5A0C" w14:paraId="3E72BA8A" w14:textId="7E402234">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effect the original intent of the </w:t>
      </w:r>
      <w:r>
        <w:t>P</w:t>
      </w:r>
      <w:r w:rsidRPr="00136FBC">
        <w:t>arties as closely as possible in a mutually acceptable manner in order that the transactions contemplated hereby be consummated as originally contemplated to the greatest extent possible</w:t>
      </w:r>
      <w:r>
        <w:t>.</w:t>
      </w:r>
    </w:p>
    <w:p w:rsidR="00136FBC" w:rsidP="00136FBC" w14:paraId="5C5DB330" w14:textId="77777777">
      <w:pPr>
        <w:pStyle w:val="ListParagraph"/>
      </w:pPr>
    </w:p>
    <w:p w:rsidR="00136FBC" w:rsidP="00CB5A0C" w14:paraId="670AED54" w14:textId="7B324CD0">
      <w:pPr>
        <w:pStyle w:val="ListParagraph"/>
        <w:numPr>
          <w:ilvl w:val="0"/>
          <w:numId w:val="27"/>
        </w:numPr>
        <w:ind w:left="0" w:firstLine="720"/>
        <w:jc w:val="both"/>
      </w:pPr>
      <w:r w:rsidRPr="00136FBC">
        <w:rPr>
          <w:u w:val="single"/>
        </w:rPr>
        <w:t>Governing Law</w:t>
      </w:r>
      <w:r w:rsidR="00CB5A0C">
        <w:rPr>
          <w:u w:val="single"/>
        </w:rPr>
        <w:t>; Jurisdiction; Attorney Fees</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w:t>
      </w:r>
      <w:r w:rsidR="00946255">
        <w:t>l</w:t>
      </w:r>
      <w:r w:rsidRPr="00136FBC" w:rsidR="00946255">
        <w:t xml:space="preserve">aws </w:t>
      </w:r>
      <w:r w:rsidRPr="00136FBC">
        <w:t xml:space="preserve">of any jurisdiction other than those of </w:t>
      </w:r>
      <w:r>
        <w:t>the Commonwealth of Virginia</w:t>
      </w:r>
      <w:r w:rsidRPr="00136FBC">
        <w:t xml:space="preserve">. Any legal suit, action, or proceeding arising out of or related to this Agreement shall be instituted exclusively in the federal courts of the United States </w:t>
      </w:r>
      <w:r w:rsidR="00946255">
        <w:t xml:space="preserve">located in </w:t>
      </w:r>
      <w:r w:rsidR="00946255">
        <w:t xml:space="preserve">the Western District of Virginia, Abingdon Division, </w:t>
      </w:r>
      <w:r w:rsidRPr="00136FBC">
        <w:t xml:space="preserve">or the courts of </w:t>
      </w:r>
      <w:r>
        <w:t xml:space="preserve">the Commonwealth of Virginia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Pr="00CB5A0C" w:rsidR="00CB5A0C">
        <w:t xml:space="preserve">If any action, suit, or other legal or administrative proceeding is instituted or commenced by either </w:t>
      </w:r>
      <w:r w:rsidR="00CB5A0C">
        <w:t>P</w:t>
      </w:r>
      <w:r w:rsidRPr="00CB5A0C" w:rsidR="00CB5A0C">
        <w:t xml:space="preserve">arty hereto against the other </w:t>
      </w:r>
      <w:r w:rsidR="00CB5A0C">
        <w:t>P</w:t>
      </w:r>
      <w:r w:rsidRPr="00CB5A0C" w:rsidR="00CB5A0C">
        <w:t xml:space="preserve">arty arising out of or related to this Agreement, the prevailing </w:t>
      </w:r>
      <w:r w:rsidR="00CB5A0C">
        <w:t>P</w:t>
      </w:r>
      <w:r w:rsidRPr="00CB5A0C" w:rsidR="00CB5A0C">
        <w:t xml:space="preserve">arty shall be entitled to recover its reasonable attorneys' fees and court costs from the non-prevailing </w:t>
      </w:r>
      <w:r w:rsidR="00CB5A0C">
        <w:t>P</w:t>
      </w:r>
      <w:r w:rsidRPr="00CB5A0C" w:rsidR="00CB5A0C">
        <w:t>arty</w:t>
      </w:r>
      <w:r w:rsidR="00CB5A0C">
        <w:t>.</w:t>
      </w:r>
    </w:p>
    <w:p w:rsidR="00CB5A0C" w:rsidP="00CB5A0C" w14:paraId="7E557F13" w14:textId="77777777">
      <w:pPr>
        <w:pStyle w:val="ListParagraph"/>
        <w:jc w:val="both"/>
      </w:pPr>
    </w:p>
    <w:p w:rsidR="00CB5A0C" w:rsidRPr="00136FBC" w:rsidP="00CB5A0C" w14:paraId="5182D812" w14:textId="08F1ED05">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rsidR="00136FBC" w:rsidRPr="00136FBC" w:rsidP="00136FBC" w14:paraId="060E892C" w14:textId="77777777">
      <w:pPr>
        <w:jc w:val="both"/>
        <w:rPr>
          <w:b/>
          <w:bCs/>
        </w:rPr>
      </w:pPr>
    </w:p>
    <w:p w:rsidR="0064738F" w:rsidRPr="00D61D65" w:rsidP="00CB5A0C" w14:paraId="7A64BEE8" w14:textId="3FDF4C43">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rsidR="00986C65" w:rsidP="00986C65" w14:paraId="6D9A41E3" w14:textId="51DEA26A"/>
    <w:p w:rsidR="00515516" w:rsidP="008F4665" w14:paraId="45B57B53" w14:textId="0AE1DC39">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w:t>
      </w:r>
      <w:r w:rsidR="00946255">
        <w:rPr>
          <w:u w:val="single"/>
        </w:rPr>
        <w:t>09</w:t>
      </w:r>
      <w:r>
        <w:rPr>
          <w:u w:val="single"/>
        </w:rPr>
        <w:t>(c)</w:t>
      </w:r>
      <w:r>
        <w:t>.</w:t>
      </w:r>
    </w:p>
    <w:p w:rsidR="00515516" w:rsidP="00515516" w14:paraId="30BE775C" w14:textId="77777777">
      <w:pPr>
        <w:pStyle w:val="ListParagraph"/>
        <w:jc w:val="both"/>
      </w:pPr>
    </w:p>
    <w:p w:rsidR="00D85CD8" w:rsidP="008F4665" w14:paraId="1ADBD4ED" w14:textId="5E48FA7D">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rsidR="00D85CD8" w:rsidP="00D85CD8" w14:paraId="31A0AB91" w14:textId="77777777">
      <w:pPr>
        <w:pStyle w:val="ListParagraph"/>
        <w:jc w:val="both"/>
      </w:pPr>
    </w:p>
    <w:p w:rsidR="00D85CD8" w:rsidP="008F4665" w14:paraId="745606D7" w14:textId="0510BCAE">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rsidR="00D85CD8" w:rsidP="00D85CD8" w14:paraId="23516DCD" w14:textId="77777777">
      <w:pPr>
        <w:pStyle w:val="ListParagraph"/>
      </w:pPr>
    </w:p>
    <w:p w:rsidR="00B04F81" w:rsidP="008F4665" w14:paraId="6378AA6C" w14:textId="6EACC031">
      <w:pPr>
        <w:pStyle w:val="ListParagraph"/>
        <w:numPr>
          <w:ilvl w:val="0"/>
          <w:numId w:val="26"/>
        </w:numPr>
        <w:ind w:left="0" w:firstLine="720"/>
        <w:jc w:val="both"/>
      </w:pPr>
      <w:r>
        <w:t>“</w:t>
      </w:r>
      <w:r w:rsidRPr="00B04F81">
        <w:rPr>
          <w:b/>
          <w:bCs/>
        </w:rPr>
        <w:t>Agreement</w:t>
      </w:r>
      <w:r>
        <w:t>” shall have the meaning set forth in the preamble.</w:t>
      </w:r>
    </w:p>
    <w:p w:rsidR="008F4665" w:rsidP="008F4665" w14:paraId="53D1C4DE" w14:textId="77777777">
      <w:pPr>
        <w:jc w:val="both"/>
      </w:pPr>
    </w:p>
    <w:p w:rsidR="002F6170" w:rsidP="00CB5A0C" w14:paraId="3F4FBDA6" w14:textId="29238C80">
      <w:pPr>
        <w:pStyle w:val="ListParagraph"/>
        <w:numPr>
          <w:ilvl w:val="0"/>
          <w:numId w:val="26"/>
        </w:numPr>
        <w:ind w:left="0" w:firstLine="720"/>
        <w:jc w:val="both"/>
      </w:pPr>
      <w:r>
        <w:t>“</w:t>
      </w:r>
      <w:r w:rsidRPr="002F6170">
        <w:rPr>
          <w:b/>
          <w:bCs/>
        </w:rPr>
        <w:t>Board</w:t>
      </w:r>
      <w:r>
        <w:t>” means the Russell County Board of Supervisors.</w:t>
      </w:r>
    </w:p>
    <w:p w:rsidR="002F6170" w:rsidP="002F6170" w14:paraId="2A5BDF09" w14:textId="77777777">
      <w:pPr>
        <w:pStyle w:val="ListParagraph"/>
        <w:jc w:val="both"/>
      </w:pPr>
    </w:p>
    <w:p w:rsidR="002F6170" w:rsidP="00CB5A0C" w14:paraId="4D57A0B1" w14:textId="77777777">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rsidR="002F6170" w:rsidP="002F6170" w14:paraId="35BC8649" w14:textId="77777777">
      <w:pPr>
        <w:pStyle w:val="ListParagraph"/>
      </w:pPr>
    </w:p>
    <w:p w:rsidR="00942B15" w:rsidRPr="00DA0B1C" w:rsidP="00CB5A0C" w14:paraId="2B25A060" w14:textId="6D0A2915">
      <w:pPr>
        <w:pStyle w:val="ListParagraph"/>
        <w:numPr>
          <w:ilvl w:val="0"/>
          <w:numId w:val="26"/>
        </w:numPr>
        <w:ind w:left="0" w:firstLine="720"/>
        <w:jc w:val="both"/>
      </w:pPr>
      <w:r w:rsidRPr="00DA0B1C">
        <w:t>“</w:t>
      </w:r>
      <w:r w:rsidRPr="00DA0B1C">
        <w:rPr>
          <w:b/>
          <w:bCs/>
        </w:rPr>
        <w:t>Change of Control</w:t>
      </w:r>
      <w:r w:rsidRPr="00DA0B1C">
        <w:t>” means</w:t>
      </w:r>
      <w:r w:rsidRPr="00DA0B1C" w:rsidR="00D84292">
        <w:t xml:space="preserve"> </w:t>
      </w:r>
      <w:r w:rsidRPr="00DA0B1C" w:rsidR="00DA0B1C">
        <w:t xml:space="preserve">a transaction or </w:t>
      </w:r>
      <w:r w:rsidRPr="00DA0B1C" w:rsidR="009C1394">
        <w:t>a series of transactions</w:t>
      </w:r>
      <w:r w:rsidRPr="00DA0B1C" w:rsidR="00DA0B1C">
        <w:t xml:space="preserve"> in which the </w:t>
      </w:r>
      <w:r w:rsidRPr="00DA0B1C" w:rsidR="009C1394">
        <w:t xml:space="preserve">individuals who constitute the </w:t>
      </w:r>
      <w:r w:rsidRPr="00DA0B1C" w:rsidR="00D84292">
        <w:t xml:space="preserve">Owners </w:t>
      </w:r>
      <w:r w:rsidRPr="00DA0B1C" w:rsidR="009C1394">
        <w:t xml:space="preserve">cease for any reason </w:t>
      </w:r>
      <w:r w:rsidRPr="00DA0B1C" w:rsidR="00D84292">
        <w:t>to own, directly or indirectly, fifty percent (50%) or more of the outstanding equity interests of Company.</w:t>
      </w:r>
    </w:p>
    <w:p w:rsidR="00942B15" w:rsidP="00942B15" w14:paraId="5D863B72" w14:textId="77777777">
      <w:pPr>
        <w:pStyle w:val="ListParagraph"/>
      </w:pPr>
    </w:p>
    <w:p w:rsidR="00515516" w:rsidP="006F55EA" w14:paraId="6B26EC7A" w14:textId="3EEC8711">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rsidR="00515516" w:rsidP="00515516" w14:paraId="4F4B0126" w14:textId="77777777">
      <w:pPr>
        <w:pStyle w:val="ListParagraph"/>
      </w:pPr>
    </w:p>
    <w:p w:rsidR="006F55EA" w:rsidP="006F55EA" w14:paraId="69CFE921" w14:textId="03ABA6B4">
      <w:pPr>
        <w:pStyle w:val="ListParagraph"/>
        <w:numPr>
          <w:ilvl w:val="0"/>
          <w:numId w:val="26"/>
        </w:numPr>
        <w:ind w:left="0" w:firstLine="720"/>
        <w:jc w:val="both"/>
      </w:pPr>
      <w:r>
        <w:t>“</w:t>
      </w:r>
      <w:r w:rsidRPr="006F55EA">
        <w:rPr>
          <w:b/>
          <w:bCs/>
        </w:rPr>
        <w:t>Company</w:t>
      </w:r>
      <w:r>
        <w:t>” shall have the meaning set forth in the preamble.</w:t>
      </w:r>
    </w:p>
    <w:p w:rsidR="00515516" w:rsidP="00515516" w14:paraId="52F7A0FF" w14:textId="77777777">
      <w:pPr>
        <w:pStyle w:val="ListParagraph"/>
      </w:pPr>
    </w:p>
    <w:p w:rsidR="00515516" w:rsidP="006F55EA" w14:paraId="21263CCF" w14:textId="718401A2">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w:t>
      </w:r>
      <w:r w:rsidR="00946255">
        <w:rPr>
          <w:u w:val="single"/>
        </w:rPr>
        <w:t>10</w:t>
      </w:r>
      <w:r>
        <w:t>.</w:t>
      </w:r>
    </w:p>
    <w:p w:rsidR="006F55EA" w14:paraId="682F83EF" w14:textId="77777777"/>
    <w:p w:rsidR="00D85CD8" w:rsidP="006F55EA" w14:paraId="307D2C74" w14:textId="3B44B6D8">
      <w:pPr>
        <w:pStyle w:val="ListParagraph"/>
        <w:numPr>
          <w:ilvl w:val="0"/>
          <w:numId w:val="26"/>
        </w:numPr>
        <w:ind w:left="0" w:firstLine="720"/>
        <w:jc w:val="both"/>
      </w:pPr>
      <w:r>
        <w:t>“</w:t>
      </w:r>
      <w:r w:rsidRPr="00D85CD8">
        <w:rPr>
          <w:b/>
          <w:bCs/>
        </w:rPr>
        <w:t>Construction Requirements</w:t>
      </w:r>
      <w:r>
        <w:t xml:space="preserve">” shall have the meaning set forth in </w:t>
      </w:r>
      <w:r w:rsidRPr="00E46C4C">
        <w:rPr>
          <w:u w:val="single"/>
        </w:rPr>
        <w:t>Sectio</w:t>
      </w:r>
      <w:r>
        <w:rPr>
          <w:u w:val="single"/>
        </w:rPr>
        <w:t>n 1.2(d)</w:t>
      </w:r>
      <w:r>
        <w:t>.</w:t>
      </w:r>
    </w:p>
    <w:p w:rsidR="00D85CD8" w:rsidP="00D85CD8" w14:paraId="4D1F2506" w14:textId="77777777">
      <w:pPr>
        <w:pStyle w:val="ListParagraph"/>
      </w:pPr>
    </w:p>
    <w:p w:rsidR="006F55EA" w:rsidP="006F55EA" w14:paraId="30CFDE2D" w14:textId="373612D4">
      <w:pPr>
        <w:pStyle w:val="ListParagraph"/>
        <w:numPr>
          <w:ilvl w:val="0"/>
          <w:numId w:val="26"/>
        </w:numPr>
        <w:ind w:left="0" w:firstLine="720"/>
        <w:jc w:val="both"/>
      </w:pPr>
      <w:r>
        <w:t>“</w:t>
      </w:r>
      <w:r w:rsidRPr="002F6170">
        <w:rPr>
          <w:b/>
          <w:bCs/>
        </w:rPr>
        <w:t>Construction Waste</w:t>
      </w:r>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rsidR="00946255" w14:paraId="0702EEC5" w14:textId="77777777">
      <w:pPr>
        <w:pStyle w:val="ListParagraph"/>
        <w:numPr>
          <w:numId w:val="0"/>
        </w:numPr>
        <w:ind w:left="720" w:firstLine="0"/>
        <w:jc w:val="both"/>
      </w:pPr>
    </w:p>
    <w:p w:rsidR="00946255" w:rsidP="006F55EA" w14:paraId="5AB1BC32" w14:textId="47CDC443">
      <w:pPr>
        <w:pStyle w:val="ListParagraph"/>
        <w:numPr>
          <w:ilvl w:val="0"/>
          <w:numId w:val="26"/>
        </w:numPr>
        <w:ind w:left="0" w:firstLine="720"/>
        <w:jc w:val="both"/>
      </w:pPr>
      <w:r>
        <w:t>“Costs” shall hav</w:t>
      </w:r>
      <w:r>
        <w:t xml:space="preserve">e the meaning set forth in </w:t>
      </w:r>
      <w:r w:rsidRPr="00946255">
        <w:rPr>
          <w:u w:val="single"/>
        </w:rPr>
        <w:t>Section 12.3.</w:t>
      </w:r>
    </w:p>
    <w:p w:rsidR="006F55EA" w:rsidP="006F55EA" w14:paraId="318B2B3B" w14:textId="77777777">
      <w:pPr>
        <w:pStyle w:val="ListParagraph"/>
      </w:pPr>
    </w:p>
    <w:p w:rsidR="006F55EA" w:rsidP="00CB5A0C" w14:paraId="5348C243" w14:textId="185FDDE2">
      <w:pPr>
        <w:pStyle w:val="ListParagraph"/>
        <w:numPr>
          <w:ilvl w:val="0"/>
          <w:numId w:val="26"/>
        </w:numPr>
        <w:ind w:left="0" w:firstLine="720"/>
        <w:jc w:val="both"/>
      </w:pPr>
      <w:r>
        <w:t>“</w:t>
      </w:r>
      <w:r w:rsidRPr="006F55EA">
        <w:rPr>
          <w:b/>
          <w:bCs/>
        </w:rPr>
        <w:t>County</w:t>
      </w:r>
      <w:r>
        <w:t>” shall have the meaning set forth in the preamble.</w:t>
      </w:r>
    </w:p>
    <w:p w:rsidR="006F55EA" w:rsidP="006F55EA" w14:paraId="295161ED" w14:textId="77777777">
      <w:pPr>
        <w:pStyle w:val="ListParagraph"/>
      </w:pPr>
    </w:p>
    <w:p w:rsidR="002F6170" w:rsidP="00CB5A0C" w14:paraId="0374006C" w14:textId="62717938">
      <w:pPr>
        <w:pStyle w:val="ListParagraph"/>
        <w:numPr>
          <w:ilvl w:val="0"/>
          <w:numId w:val="26"/>
        </w:numPr>
        <w:ind w:left="0" w:firstLine="720"/>
        <w:jc w:val="both"/>
      </w:pPr>
      <w:r>
        <w:t>“</w:t>
      </w:r>
      <w:r w:rsidRPr="002F6170">
        <w:rPr>
          <w:b/>
          <w:bCs/>
        </w:rPr>
        <w:t>County Collection Site</w:t>
      </w:r>
      <w:r>
        <w:t>” shall mean each waste collection site</w:t>
      </w:r>
      <w:r w:rsidR="00CD68FB">
        <w:t xml:space="preserve"> and/or transfer center </w:t>
      </w:r>
      <w:r>
        <w:t xml:space="preserve">owned by the </w:t>
      </w:r>
      <w:r w:rsidR="00946255">
        <w:t>Counties</w:t>
      </w:r>
      <w:r>
        <w:t xml:space="preserve">, </w:t>
      </w:r>
      <w:r w:rsidR="007C72A0">
        <w:t xml:space="preserve">may be amended from time to time as </w:t>
      </w:r>
      <w:r w:rsidR="00946255">
        <w:t xml:space="preserve">each </w:t>
      </w:r>
      <w:r w:rsidR="007C72A0">
        <w:t>County establishes or decommissions each collection site</w:t>
      </w:r>
      <w:r w:rsidR="00CD68FB">
        <w:t xml:space="preserve"> or transfer center</w:t>
      </w:r>
      <w:r w:rsidR="007C72A0">
        <w:t>.</w:t>
      </w:r>
    </w:p>
    <w:p w:rsidR="002F6170" w:rsidP="006F55EA" w14:paraId="4BC4D812" w14:textId="77777777"/>
    <w:p w:rsidR="008F4665" w:rsidP="008F4665" w14:paraId="0D643836" w14:textId="7D309398">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Pr="00320B22" w:rsidR="00320B22">
        <w:t xml:space="preserve"> </w:t>
      </w:r>
      <w:r>
        <w:t>generated by or on behalf of the County</w:t>
      </w:r>
      <w:r w:rsidR="006A63C9">
        <w:t xml:space="preserve">, including the agencies, departments and other entities staffed primarily by </w:t>
      </w:r>
      <w:r w:rsidR="006A63C9">
        <w:t>employees</w:t>
      </w:r>
      <w:r w:rsidR="002E0036">
        <w:t xml:space="preserve"> of </w:t>
      </w:r>
      <w:r w:rsidR="002E0036">
        <w:t>such counties</w:t>
      </w:r>
      <w:r w:rsidR="006A63C9">
        <w:t xml:space="preserve">, public schools located in </w:t>
      </w:r>
      <w:r w:rsidR="002E0036">
        <w:t>such counties</w:t>
      </w:r>
      <w:r w:rsidR="006A63C9">
        <w:t xml:space="preserve">, and institutions administered and funded by the </w:t>
      </w:r>
      <w:r w:rsidR="002E0036">
        <w:t>such counties</w:t>
      </w:r>
      <w:r w:rsidR="006A63C9">
        <w:t xml:space="preserve">, including jails, parks and playgrounds, </w:t>
      </w:r>
      <w:r>
        <w:t xml:space="preserve">and </w:t>
      </w:r>
      <w:r w:rsidR="006A63C9">
        <w:t>placed for curbside collection.</w:t>
      </w:r>
      <w:r w:rsidR="00CC074F">
        <w:t xml:space="preserve"> County Waste shall also include all </w:t>
      </w:r>
      <w:r w:rsidR="00E35223">
        <w:t>Acceptable</w:t>
      </w:r>
      <w:r w:rsidRPr="00320B22" w:rsidR="00320B22">
        <w:t xml:space="preserve"> Waste</w:t>
      </w:r>
      <w:r w:rsidR="00E35223">
        <w:t>s</w:t>
      </w:r>
      <w:r w:rsidRPr="00320B22" w:rsidR="00320B22">
        <w:t xml:space="preserve"> </w:t>
      </w:r>
      <w:r w:rsidR="00CC074F">
        <w:t>collected and picked up at each County Collection Site.</w:t>
      </w:r>
    </w:p>
    <w:p w:rsidR="008F4665" w:rsidP="006F0414" w14:paraId="037A5A3A" w14:textId="77777777"/>
    <w:p w:rsidR="006F0414" w:rsidP="002F6170" w14:paraId="7827E46D" w14:textId="722EE136">
      <w:pPr>
        <w:pStyle w:val="ListParagraph"/>
        <w:numPr>
          <w:ilvl w:val="0"/>
          <w:numId w:val="26"/>
        </w:numPr>
        <w:ind w:left="0" w:firstLine="720"/>
        <w:jc w:val="both"/>
      </w:pPr>
      <w:r>
        <w:t>“</w:t>
      </w:r>
      <w:r w:rsidRPr="002F6170">
        <w:rPr>
          <w:b/>
          <w:bCs/>
        </w:rPr>
        <w:t>Debris Waste</w:t>
      </w:r>
      <w:r>
        <w:t xml:space="preserve">” </w:t>
      </w:r>
      <w:r w:rsidRPr="00D0316F">
        <w:t xml:space="preserve">means wastes resulting from land-clearing operations. Debris </w:t>
      </w:r>
      <w:r>
        <w:t>W</w:t>
      </w:r>
      <w:r w:rsidRPr="00D0316F">
        <w:t>astes include, but are not limited to stumps, wood, brush, leaves, soil, and road spoils.</w:t>
      </w:r>
    </w:p>
    <w:p w:rsidR="006F0414" w:rsidP="006F0414" w14:paraId="350E8F55" w14:textId="77777777">
      <w:pPr>
        <w:pStyle w:val="ListParagraph"/>
      </w:pPr>
    </w:p>
    <w:p w:rsidR="006F0414" w:rsidP="006F0414" w14:paraId="42D06F8E" w14:textId="77777777">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rsidR="006F0414" w:rsidP="006F0414" w14:paraId="0B82D413" w14:textId="77777777">
      <w:pPr>
        <w:pStyle w:val="ListParagraph"/>
        <w:jc w:val="both"/>
      </w:pPr>
    </w:p>
    <w:p w:rsidR="002F6170" w:rsidP="00CB5A0C" w14:paraId="4CDB87C0" w14:textId="77777777">
      <w:pPr>
        <w:pStyle w:val="ListParagraph"/>
        <w:numPr>
          <w:ilvl w:val="0"/>
          <w:numId w:val="26"/>
        </w:numPr>
        <w:ind w:left="0" w:firstLine="720"/>
        <w:jc w:val="both"/>
      </w:pPr>
      <w:r>
        <w:t>“</w:t>
      </w:r>
      <w:r w:rsidRPr="002F6170">
        <w:rPr>
          <w:b/>
          <w:bCs/>
        </w:rPr>
        <w:t>Demolition Waste</w:t>
      </w:r>
      <w:r>
        <w:t xml:space="preserve">” </w:t>
      </w:r>
      <w:r w:rsidRPr="00D0316F">
        <w:t>means that solid waste that is produced by the destruction of structures and their foundations and includes the same materials as construction wastes.</w:t>
      </w:r>
    </w:p>
    <w:p w:rsidR="002F6170" w:rsidP="002F6170" w14:paraId="1CF3B262" w14:textId="77777777">
      <w:pPr>
        <w:pStyle w:val="ListParagraph"/>
      </w:pPr>
    </w:p>
    <w:p w:rsidR="00A97FF1" w:rsidP="00CB5A0C" w14:paraId="3C599EAF" w14:textId="5AB2C742">
      <w:pPr>
        <w:pStyle w:val="ListParagraph"/>
        <w:numPr>
          <w:ilvl w:val="0"/>
          <w:numId w:val="26"/>
        </w:numPr>
        <w:ind w:left="0" w:firstLine="720"/>
        <w:jc w:val="both"/>
      </w:pPr>
      <w:r>
        <w:t>“</w:t>
      </w:r>
      <w:r w:rsidRPr="00A97FF1">
        <w:rPr>
          <w:b/>
          <w:bCs/>
        </w:rPr>
        <w:t>Effective Date</w:t>
      </w:r>
      <w:r>
        <w:t>” has the meaning set forth in the preamble.</w:t>
      </w:r>
    </w:p>
    <w:p w:rsidR="00A97FF1" w:rsidP="00A97FF1" w14:paraId="55296E79" w14:textId="77777777">
      <w:pPr>
        <w:pStyle w:val="ListParagraph"/>
      </w:pPr>
    </w:p>
    <w:p w:rsidR="002F6170" w:rsidP="00CB5A0C" w14:paraId="7B5FCA51" w14:textId="7605173E">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Pr="00C028F6" w:rsidR="005F75BD">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rsidR="002F6170" w:rsidP="002F6170" w14:paraId="38133F17" w14:textId="77777777">
      <w:pPr>
        <w:pStyle w:val="ListParagraph"/>
        <w:jc w:val="both"/>
      </w:pPr>
    </w:p>
    <w:p w:rsidR="00515516" w:rsidP="00CB5A0C" w14:paraId="5191F733" w14:textId="087FE7F3">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rsidR="00515516" w:rsidP="00515516" w14:paraId="67C53CE3" w14:textId="77777777">
      <w:pPr>
        <w:pStyle w:val="ListParagraph"/>
      </w:pPr>
    </w:p>
    <w:p w:rsidR="00515516" w:rsidP="00CB5A0C" w14:paraId="3CAF8A28" w14:textId="272856AD">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rsidR="00515516" w:rsidP="00515516" w14:paraId="3553ED1C" w14:textId="77777777">
      <w:pPr>
        <w:pStyle w:val="ListParagraph"/>
      </w:pPr>
    </w:p>
    <w:p w:rsidR="002F6170" w:rsidP="00CB5A0C" w14:paraId="27C1D733" w14:textId="05F5AB0B">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rsidR="002F6170" w:rsidP="002F6170" w14:paraId="37758519" w14:textId="77777777">
      <w:pPr>
        <w:pStyle w:val="ListParagraph"/>
        <w:jc w:val="both"/>
      </w:pPr>
    </w:p>
    <w:p w:rsidR="002F6170" w:rsidP="00CB5A0C" w14:paraId="30E0E041" w14:textId="77777777">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rsidR="002F6170" w:rsidP="002F6170" w14:paraId="3E07EEE0" w14:textId="77777777">
      <w:pPr>
        <w:pStyle w:val="ListParagraph"/>
      </w:pPr>
    </w:p>
    <w:p w:rsidR="002F6170" w:rsidP="00CB5A0C" w14:paraId="6B8E084C" w14:textId="202D61D1">
      <w:pPr>
        <w:pStyle w:val="ListParagraph"/>
        <w:numPr>
          <w:ilvl w:val="0"/>
          <w:numId w:val="26"/>
        </w:numPr>
        <w:ind w:left="0" w:firstLine="720"/>
        <w:jc w:val="both"/>
      </w:pPr>
      <w:r>
        <w:t>“</w:t>
      </w:r>
      <w:r w:rsidRPr="002F6170">
        <w:rPr>
          <w:b/>
          <w:bCs/>
        </w:rPr>
        <w:t>Governmental Requirements</w:t>
      </w:r>
      <w:r>
        <w:t>” means building, zoning, subdivision, traffic, parking, land use, environmental, occupancy, health, accessibility for disabled, and other applicable laws, statutes, codes, ordinances, rules, regulations, requirements, and decrees of any Governmental Authority pertaining to the Landfill. This term shall include the conditions or requirements of Governmental Authorizations.</w:t>
      </w:r>
      <w:r w:rsidR="002E0036">
        <w:t xml:space="preserve">  In the event that any conflict exists between any Governmental Requirements and the Regulations, the Regu</w:t>
      </w:r>
      <w:r w:rsidR="002E0036">
        <w:t>altions shall prevail.</w:t>
      </w:r>
    </w:p>
    <w:p w:rsidR="002F6170" w:rsidP="002F6170" w14:paraId="42E14D63" w14:textId="77777777">
      <w:pPr>
        <w:pStyle w:val="ListParagraph"/>
      </w:pPr>
    </w:p>
    <w:p w:rsidR="002F6170" w:rsidP="00CB5A0C" w14:paraId="27D48A56" w14:textId="7D4CE23F">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within the meaning of, or regulated or addressed under, any Environmental Law. Without limiting the generality of the foregoing, Hazardous Materials includes: petroleum and petroleum products and compounds containing them or derived from them, including gasoline, diesel fuel, oil, and other fuels;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rsidR="002F6170" w:rsidP="002F6170" w14:paraId="6848DC2F" w14:textId="77777777">
      <w:pPr>
        <w:pStyle w:val="ListParagraph"/>
        <w:jc w:val="both"/>
      </w:pPr>
    </w:p>
    <w:p w:rsidR="00D85CD8" w:rsidP="00CB5A0C" w14:paraId="52CF1FDA" w14:textId="2724EC94">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2.8(a)</w:t>
      </w:r>
      <w:r>
        <w:t>.</w:t>
      </w:r>
    </w:p>
    <w:p w:rsidR="00D85CD8" w:rsidP="00D85CD8" w14:paraId="6F05CCAD" w14:textId="77777777">
      <w:pPr>
        <w:pStyle w:val="ListParagraph"/>
      </w:pPr>
    </w:p>
    <w:p w:rsidR="00E46C4C" w14:paraId="2F910017" w14:textId="77777777"/>
    <w:p w:rsidR="002F6170" w:rsidP="00CB5A0C" w14:paraId="50AFD628" w14:textId="2C5EB4A9">
      <w:pPr>
        <w:pStyle w:val="ListParagraph"/>
        <w:numPr>
          <w:ilvl w:val="0"/>
          <w:numId w:val="26"/>
        </w:numPr>
        <w:ind w:left="0" w:firstLine="720"/>
        <w:jc w:val="both"/>
      </w:pPr>
      <w:r>
        <w:t>“</w:t>
      </w:r>
      <w:r w:rsidRPr="002F6170">
        <w:rPr>
          <w:b/>
          <w:bCs/>
        </w:rPr>
        <w:t>Industrial Waste</w:t>
      </w:r>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rsidR="002F6170" w:rsidP="002F6170" w14:paraId="04B7A24A" w14:textId="77777777">
      <w:pPr>
        <w:pStyle w:val="ListParagraph"/>
      </w:pPr>
    </w:p>
    <w:p w:rsidR="006F55EA" w:rsidP="00CB5A0C" w14:paraId="24C30554" w14:textId="00439AE9">
      <w:pPr>
        <w:pStyle w:val="ListParagraph"/>
        <w:numPr>
          <w:ilvl w:val="0"/>
          <w:numId w:val="26"/>
        </w:numPr>
        <w:ind w:left="0" w:firstLine="720"/>
        <w:jc w:val="both"/>
      </w:pPr>
      <w:r>
        <w:t>“</w:t>
      </w:r>
      <w:r w:rsidRPr="006F55EA">
        <w:rPr>
          <w:b/>
          <w:bCs/>
        </w:rPr>
        <w:t>Landfill</w:t>
      </w:r>
      <w:r>
        <w:t>” shall have the meaning set forth in the recitals.</w:t>
      </w:r>
    </w:p>
    <w:p w:rsidR="006F55EA" w:rsidP="006F55EA" w14:paraId="68B02062" w14:textId="77777777">
      <w:pPr>
        <w:pStyle w:val="ListParagraph"/>
      </w:pPr>
    </w:p>
    <w:p w:rsidR="00515516" w:rsidP="001959A3" w14:paraId="44B9F90A" w14:textId="2834E078">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D85CD8">
        <w:t>.</w:t>
      </w:r>
    </w:p>
    <w:p w:rsidR="00E46C4C" w:rsidP="00E46C4C" w14:paraId="7AE79753" w14:textId="77777777">
      <w:pPr>
        <w:pStyle w:val="ListParagraph"/>
      </w:pPr>
    </w:p>
    <w:p w:rsidR="00E46C4C" w:rsidP="00CB5A0C" w14:paraId="17275F63" w14:textId="25214B5A">
      <w:pPr>
        <w:pStyle w:val="ListParagraph"/>
        <w:numPr>
          <w:ilvl w:val="0"/>
          <w:numId w:val="26"/>
        </w:numPr>
        <w:ind w:left="0" w:firstLine="720"/>
        <w:jc w:val="both"/>
      </w:pPr>
      <w:r>
        <w:t>“</w:t>
      </w:r>
      <w:r w:rsidRPr="00E46C4C">
        <w:rPr>
          <w:b/>
          <w:bCs/>
        </w:rPr>
        <w:t>Leachate Storage  Facility</w:t>
      </w:r>
      <w:r>
        <w:t xml:space="preserve">” shall have the meaning set forth in </w:t>
      </w:r>
      <w:r w:rsidRPr="00E46C4C">
        <w:rPr>
          <w:u w:val="single"/>
        </w:rPr>
        <w:t>Section 1.1(a)(</w:t>
      </w:r>
      <w:r w:rsidR="00483CCE">
        <w:rPr>
          <w:u w:val="single"/>
        </w:rPr>
        <w:t>vi</w:t>
      </w:r>
      <w:r w:rsidRPr="00E46C4C">
        <w:rPr>
          <w:u w:val="single"/>
        </w:rPr>
        <w:t>)</w:t>
      </w:r>
      <w:r>
        <w:t>.</w:t>
      </w:r>
    </w:p>
    <w:p w:rsidR="00E46C4C" w:rsidP="00E46C4C" w14:paraId="5C831E59" w14:textId="77777777">
      <w:pPr>
        <w:pStyle w:val="ListParagraph"/>
      </w:pPr>
    </w:p>
    <w:p w:rsidR="00D85CD8" w:rsidP="00D85CD8" w14:paraId="2687F1F6" w14:textId="77777777">
      <w:pPr>
        <w:pStyle w:val="ListParagraph"/>
      </w:pPr>
    </w:p>
    <w:p w:rsidR="00D85CD8" w:rsidP="00CB5A0C" w14:paraId="7CFE4145" w14:textId="7C7C4A5F">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w:t>
      </w:r>
      <w:r w:rsidR="00483CCE">
        <w:rPr>
          <w:u w:val="single"/>
        </w:rPr>
        <w:t>7</w:t>
      </w:r>
      <w:r w:rsidR="00D83CB1">
        <w:rPr>
          <w:u w:val="single"/>
        </w:rPr>
        <w:t>(</w:t>
      </w:r>
      <w:r w:rsidR="00483CCE">
        <w:rPr>
          <w:u w:val="single"/>
        </w:rPr>
        <w:t>d</w:t>
      </w:r>
      <w:r w:rsidR="00D83CB1">
        <w:rPr>
          <w:u w:val="single"/>
        </w:rPr>
        <w:t>)</w:t>
      </w:r>
      <w:r w:rsidR="00D83CB1">
        <w:t>.</w:t>
      </w:r>
    </w:p>
    <w:p w:rsidR="00D85CD8" w:rsidP="00D85CD8" w14:paraId="411AFFBC" w14:textId="77777777">
      <w:pPr>
        <w:pStyle w:val="ListParagraph"/>
      </w:pPr>
    </w:p>
    <w:p w:rsidR="00515516" w:rsidP="00515516" w14:paraId="2EDC86A7" w14:textId="77777777">
      <w:pPr>
        <w:pStyle w:val="ListParagraph"/>
      </w:pPr>
    </w:p>
    <w:p w:rsidR="008C3E51" w:rsidP="00CB5A0C" w14:paraId="015DA8B4" w14:textId="0F9433A3">
      <w:pPr>
        <w:pStyle w:val="ListParagraph"/>
        <w:numPr>
          <w:ilvl w:val="0"/>
          <w:numId w:val="26"/>
        </w:numPr>
        <w:ind w:left="0" w:firstLine="720"/>
        <w:jc w:val="both"/>
      </w:pPr>
      <w:r>
        <w:t>“</w:t>
      </w:r>
      <w:r w:rsidRPr="002F6170">
        <w:rPr>
          <w:b/>
          <w:bCs/>
        </w:rPr>
        <w:t>Municipal Solid Waste</w:t>
      </w:r>
      <w:r>
        <w:t xml:space="preserve">” </w:t>
      </w:r>
      <w:r w:rsidRPr="00E85D58">
        <w:t>means that waste that is normally composed of residential, commercial, and institutional solid waste and residues derived from combustion of these wastes.</w:t>
      </w:r>
    </w:p>
    <w:p w:rsidR="00DA0B1C" w:rsidP="00DA0B1C" w14:paraId="253E0773" w14:textId="77777777">
      <w:pPr>
        <w:pStyle w:val="ListParagraph"/>
      </w:pPr>
    </w:p>
    <w:p w:rsidR="00DA0B1C" w:rsidP="00CB5A0C" w14:paraId="087FADDF" w14:textId="52B65D79">
      <w:pPr>
        <w:pStyle w:val="ListParagraph"/>
        <w:numPr>
          <w:ilvl w:val="0"/>
          <w:numId w:val="26"/>
        </w:numPr>
        <w:ind w:left="0" w:firstLine="720"/>
        <w:jc w:val="both"/>
      </w:pPr>
      <w:r>
        <w:t>“</w:t>
      </w:r>
      <w:r w:rsidRPr="00DA0B1C">
        <w:rPr>
          <w:b/>
          <w:bCs/>
        </w:rPr>
        <w:t>Owners</w:t>
      </w:r>
      <w:r>
        <w:t>” means [●].</w:t>
      </w:r>
      <w:r>
        <w:rPr>
          <w:rStyle w:val="FootnoteReference"/>
        </w:rPr>
        <w:footnoteReference w:id="3"/>
      </w:r>
    </w:p>
    <w:p w:rsidR="00483CCE" w14:paraId="0F2220E8" w14:textId="77777777">
      <w:pPr>
        <w:pStyle w:val="ListParagraph"/>
        <w:numPr>
          <w:numId w:val="0"/>
        </w:numPr>
        <w:ind w:left="720" w:firstLine="0"/>
        <w:jc w:val="both"/>
      </w:pPr>
    </w:p>
    <w:p w:rsidR="00483CCE" w:rsidP="00CB5A0C" w14:paraId="35E5ECE8" w14:textId="35B8959B">
      <w:pPr>
        <w:pStyle w:val="ListParagraph"/>
        <w:numPr>
          <w:ilvl w:val="0"/>
          <w:numId w:val="26"/>
        </w:numPr>
        <w:ind w:left="0" w:firstLine="720"/>
        <w:jc w:val="both"/>
      </w:pPr>
      <w:r>
        <w:t>“</w:t>
      </w:r>
      <w:r w:rsidRPr="00483CCE">
        <w:rPr>
          <w:b/>
          <w:bCs/>
        </w:rPr>
        <w:t>Package</w:t>
      </w:r>
      <w:r>
        <w:t>” shall have the meaning set forth in Section 1.1(a).</w:t>
      </w:r>
    </w:p>
    <w:p w:rsidR="006F55EA" w:rsidP="006F55EA" w14:paraId="0402893F" w14:textId="77777777">
      <w:pPr>
        <w:pStyle w:val="ListParagraph"/>
      </w:pPr>
    </w:p>
    <w:p w:rsidR="006F55EA" w:rsidP="00CB5A0C" w14:paraId="392CBAAE" w14:textId="3C9A7CDE">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rsidR="006F55EA" w:rsidP="006F55EA" w14:paraId="76C07257" w14:textId="77777777">
      <w:pPr>
        <w:pStyle w:val="ListParagraph"/>
      </w:pPr>
    </w:p>
    <w:p w:rsidR="00E46C4C" w:rsidP="00CB5A0C" w14:paraId="610B21AA" w14:textId="019DE116">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w:t>
      </w:r>
      <w:r w:rsidR="00483CCE">
        <w:rPr>
          <w:u w:val="single"/>
        </w:rPr>
        <w:t>b</w:t>
      </w:r>
      <w:r>
        <w:rPr>
          <w:u w:val="single"/>
        </w:rPr>
        <w:t>)</w:t>
      </w:r>
      <w:r>
        <w:t>.</w:t>
      </w:r>
    </w:p>
    <w:p w:rsidR="00E46C4C" w:rsidP="00C219A2" w14:paraId="03176231" w14:textId="77777777"/>
    <w:p w:rsidR="006F55EA" w:rsidP="006F55EA" w14:paraId="1CA16435" w14:textId="77777777">
      <w:pPr>
        <w:pStyle w:val="ListParagraph"/>
      </w:pPr>
    </w:p>
    <w:p w:rsidR="006F55EA" w:rsidP="00CB5A0C" w14:paraId="72C8CE5B" w14:textId="221C8C23">
      <w:pPr>
        <w:pStyle w:val="ListParagraph"/>
        <w:numPr>
          <w:ilvl w:val="0"/>
          <w:numId w:val="26"/>
        </w:numPr>
        <w:ind w:left="0" w:firstLine="720"/>
        <w:jc w:val="both"/>
      </w:pPr>
      <w:r>
        <w:t>“</w:t>
      </w:r>
      <w:r w:rsidRPr="006F55EA">
        <w:rPr>
          <w:b/>
          <w:bCs/>
        </w:rPr>
        <w:t>Property</w:t>
      </w:r>
      <w:r>
        <w:t>” shall have the meaning set forth in the recitals.</w:t>
      </w:r>
    </w:p>
    <w:p w:rsidR="006F55EA" w:rsidP="006F55EA" w14:paraId="6CBDA347" w14:textId="77777777">
      <w:pPr>
        <w:pStyle w:val="ListParagraph"/>
      </w:pPr>
    </w:p>
    <w:p w:rsidR="00515516" w:rsidP="00CB5A0C" w14:paraId="060CF296" w14:textId="155FE2CB">
      <w:pPr>
        <w:pStyle w:val="ListParagraph"/>
        <w:numPr>
          <w:ilvl w:val="0"/>
          <w:numId w:val="26"/>
        </w:numPr>
        <w:ind w:left="0" w:firstLine="720"/>
        <w:jc w:val="both"/>
      </w:pPr>
      <w:r>
        <w:t>“</w:t>
      </w:r>
      <w:r w:rsidRPr="00515516">
        <w:rPr>
          <w:b/>
          <w:bCs/>
        </w:rPr>
        <w:t>Recycling Center</w:t>
      </w:r>
      <w:r>
        <w:t xml:space="preserve">” shall have the meaning set forth in </w:t>
      </w:r>
      <w:r w:rsidRPr="00E46C4C">
        <w:rPr>
          <w:u w:val="single"/>
        </w:rPr>
        <w:t>Sectio</w:t>
      </w:r>
      <w:r>
        <w:rPr>
          <w:u w:val="single"/>
        </w:rPr>
        <w:t>n 2.</w:t>
      </w:r>
      <w:r w:rsidR="00483CCE">
        <w:rPr>
          <w:u w:val="single"/>
        </w:rPr>
        <w:t>11</w:t>
      </w:r>
      <w:r>
        <w:t>.</w:t>
      </w:r>
    </w:p>
    <w:p w:rsidR="00515516" w:rsidP="00515516" w14:paraId="39C32096" w14:textId="77777777">
      <w:pPr>
        <w:pStyle w:val="ListParagraph"/>
      </w:pPr>
    </w:p>
    <w:p w:rsidR="00D85CD8" w:rsidP="00CB5A0C" w14:paraId="55160003" w14:textId="1A2484F2">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rsidR="00D85CD8" w:rsidP="00D85CD8" w14:paraId="480B5E03" w14:textId="77777777">
      <w:pPr>
        <w:pStyle w:val="ListParagraph"/>
      </w:pPr>
    </w:p>
    <w:p w:rsidR="006F55EA" w:rsidP="00CB5A0C" w14:paraId="3C38DE87" w14:textId="0B97AEB5">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1.1(a)(i)</w:t>
      </w:r>
      <w:r>
        <w:t>.</w:t>
      </w:r>
    </w:p>
    <w:p w:rsidR="00E46C4C" w:rsidP="00E46C4C" w14:paraId="475698D4" w14:textId="77777777">
      <w:pPr>
        <w:pStyle w:val="ListParagraph"/>
      </w:pPr>
    </w:p>
    <w:p w:rsidR="00C219A2" w:rsidP="001959A3" w14:paraId="4F6C9AFE" w14:textId="4BAD2DBF">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w:t>
      </w:r>
      <w:r w:rsidR="00483CCE">
        <w:rPr>
          <w:u w:val="single"/>
        </w:rPr>
        <w:t>c</w:t>
      </w:r>
      <w:r>
        <w:rPr>
          <w:u w:val="single"/>
        </w:rPr>
        <w:t>)</w:t>
      </w:r>
    </w:p>
    <w:p w:rsidR="00D85CD8" w14:paraId="0C46F30B" w14:textId="77777777">
      <w:pPr>
        <w:jc w:val="both"/>
      </w:pPr>
    </w:p>
    <w:p w:rsidR="002E0036" w:rsidP="002E0036" w14:paraId="3C3E1601" w14:textId="5ABA6625">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rsidR="00515516" w:rsidP="00515516" w14:paraId="324EB164" w14:textId="77777777">
      <w:pPr>
        <w:pStyle w:val="ListParagraph"/>
      </w:pPr>
    </w:p>
    <w:p w:rsidR="00D85CD8" w:rsidP="00CB5A0C" w14:paraId="545F86C9" w14:textId="13066E05">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rsidR="00D85CD8" w:rsidP="00D85CD8" w14:paraId="6FC2C188" w14:textId="77777777">
      <w:pPr>
        <w:pStyle w:val="ListParagraph"/>
      </w:pPr>
    </w:p>
    <w:p w:rsidR="00E46C4C" w:rsidP="00CB5A0C" w14:paraId="4B1D8A7C" w14:textId="286E420B">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w:t>
      </w:r>
      <w:r w:rsidR="00483CCE">
        <w:rPr>
          <w:u w:val="single"/>
        </w:rPr>
        <w:t>b</w:t>
      </w:r>
      <w:r>
        <w:rPr>
          <w:u w:val="single"/>
        </w:rPr>
        <w:t>)</w:t>
      </w:r>
      <w:r>
        <w:t>.</w:t>
      </w:r>
    </w:p>
    <w:p w:rsidR="00E46C4C" w14:paraId="09B3D771" w14:textId="77777777">
      <w:pPr>
        <w:jc w:val="left"/>
      </w:pPr>
    </w:p>
    <w:p w:rsidR="00CB5A0C" w:rsidP="00CB5A0C" w14:paraId="535D710D" w14:textId="77777777">
      <w:pPr>
        <w:pStyle w:val="ListParagraph"/>
      </w:pPr>
    </w:p>
    <w:p w:rsidR="00CB5A0C" w:rsidP="00CB5A0C" w14:paraId="614C9E30" w14:textId="385A40FA">
      <w:pPr>
        <w:jc w:val="center"/>
      </w:pPr>
      <w:r>
        <w:t>[</w:t>
      </w:r>
      <w:r w:rsidRPr="00CB5A0C">
        <w:rPr>
          <w:i/>
          <w:iCs/>
        </w:rPr>
        <w:t>Signature page follows.</w:t>
      </w:r>
      <w:r>
        <w:t>]</w:t>
      </w:r>
    </w:p>
    <w:p w:rsidR="00CB5A0C" w:rsidP="00CB5A0C" w14:paraId="797B7B00" w14:textId="112ABA72"/>
    <w:p w:rsidR="00CB5A0C" w:rsidP="00CB5A0C" w14:paraId="2F3F5C3D" w14:textId="2CC26C2C"/>
    <w:p w:rsidR="00CB5A0C" w:rsidP="00CB5A0C" w14:paraId="63EB3E66" w14:textId="77777777">
      <w:pPr>
        <w:sectPr w:rsidSect="001E5BFB">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rsidR="00CB5A0C" w:rsidP="00CB5A0C" w14:paraId="24A76A68" w14:textId="2DB08298">
      <w:pPr>
        <w:ind w:firstLine="720"/>
        <w:jc w:val="both"/>
      </w:pPr>
      <w:r>
        <w:t>IN WITNESS WHEREOF, the Parties hereto have executed this Agreement as of the date first above written.</w:t>
      </w:r>
    </w:p>
    <w:p w:rsidR="00CB5A0C" w:rsidP="00CB5A0C" w14:paraId="45A9EEEC" w14:textId="459C2248">
      <w:r>
        <w:t xml:space="preserve"> </w:t>
      </w:r>
      <w:r>
        <w:tab/>
      </w:r>
    </w:p>
    <w:p w:rsidR="00CB5A0C" w:rsidP="00CB5A0C" w14:paraId="11DBFE99" w14:textId="77777777"/>
    <w:p w:rsidR="00CB5A0C" w:rsidRPr="00CB5A0C" w:rsidP="00CB5A0C" w14:paraId="233FB717" w14:textId="043D2958">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4"/>
      </w:r>
    </w:p>
    <w:p w:rsidR="00CB5A0C" w:rsidP="00CB5A0C" w14:paraId="5E5FC1A6" w14:textId="77777777">
      <w:r>
        <w:t xml:space="preserve"> </w:t>
      </w:r>
      <w:r>
        <w:tab/>
      </w:r>
    </w:p>
    <w:p w:rsidR="00CB5A0C" w:rsidP="00CB5A0C" w14:paraId="4A12F0E4" w14:textId="77777777">
      <w:pPr>
        <w:ind w:left="4320" w:firstLine="720"/>
      </w:pPr>
    </w:p>
    <w:p w:rsidR="00CB5A0C" w:rsidP="00CB5A0C" w14:paraId="1A94E469" w14:textId="2095C1E7">
      <w:pPr>
        <w:ind w:left="3600" w:firstLine="720"/>
      </w:pPr>
      <w:r>
        <w:t>By:</w:t>
      </w:r>
      <w:r>
        <w:tab/>
        <w:t>______________________________</w:t>
      </w:r>
    </w:p>
    <w:p w:rsidR="00CB5A0C" w:rsidP="00CB5A0C" w14:paraId="5D0B4139" w14:textId="55F82A6F">
      <w:pPr>
        <w:ind w:left="3600" w:firstLine="720"/>
      </w:pPr>
      <w:r>
        <w:t>Name:</w:t>
      </w:r>
      <w:r>
        <w:tab/>
        <w:t>______________________________</w:t>
      </w:r>
    </w:p>
    <w:p w:rsidR="00CB5A0C" w:rsidP="00CB5A0C" w14:paraId="13D20093" w14:textId="63A45090">
      <w:pPr>
        <w:ind w:left="3600" w:firstLine="720"/>
      </w:pPr>
      <w:r>
        <w:t>Title:</w:t>
      </w:r>
      <w:r>
        <w:tab/>
        <w:t>______________________________</w:t>
      </w:r>
    </w:p>
    <w:p w:rsidR="00CB5A0C" w:rsidP="00CB5A0C" w14:paraId="7A6CCB36" w14:textId="77777777">
      <w:r>
        <w:t xml:space="preserve"> </w:t>
      </w:r>
      <w:r>
        <w:tab/>
      </w:r>
    </w:p>
    <w:p w:rsidR="00CB5A0C" w:rsidP="00CB5A0C" w14:paraId="4D25FE5D" w14:textId="77777777">
      <w:pPr>
        <w:ind w:left="3600" w:firstLine="720"/>
        <w:rPr>
          <w:b/>
          <w:bCs/>
        </w:rPr>
      </w:pPr>
    </w:p>
    <w:p w:rsidR="00CB5A0C" w:rsidRPr="00CB5A0C" w:rsidP="00CB5A0C" w14:paraId="3ABCBF38" w14:textId="5F049070">
      <w:pPr>
        <w:ind w:left="3600" w:firstLine="720"/>
        <w:rPr>
          <w:b/>
          <w:bCs/>
        </w:rPr>
      </w:pPr>
      <w:r w:rsidRPr="00CB5A0C">
        <w:rPr>
          <w:b/>
          <w:bCs/>
        </w:rPr>
        <w:t>RUSSELL COUNTY, VIRGINIA</w:t>
      </w:r>
    </w:p>
    <w:p w:rsidR="00CB5A0C" w:rsidP="00CB5A0C" w14:paraId="4FE6FC0F" w14:textId="77777777"/>
    <w:p w:rsidR="00CB5A0C" w:rsidP="00CB5A0C" w14:paraId="6B609CAB" w14:textId="77777777">
      <w:pPr>
        <w:ind w:left="4320" w:firstLine="720"/>
      </w:pPr>
    </w:p>
    <w:p w:rsidR="00CB5A0C" w:rsidP="00CB5A0C" w14:paraId="7467486D" w14:textId="77777777">
      <w:pPr>
        <w:ind w:left="3600" w:firstLine="720"/>
      </w:pPr>
      <w:r>
        <w:t>By:</w:t>
      </w:r>
      <w:r>
        <w:tab/>
        <w:t>______________________________</w:t>
      </w:r>
    </w:p>
    <w:p w:rsidR="00CB5A0C" w:rsidP="00CB5A0C" w14:paraId="395264A0" w14:textId="77777777">
      <w:pPr>
        <w:ind w:left="3600" w:firstLine="720"/>
      </w:pPr>
      <w:r>
        <w:t>Name:</w:t>
      </w:r>
      <w:r>
        <w:tab/>
        <w:t>______________________________</w:t>
      </w:r>
    </w:p>
    <w:p w:rsidR="00CB5A0C" w:rsidP="00CB5A0C" w14:paraId="28EB1EAD" w14:textId="77777777">
      <w:pPr>
        <w:ind w:left="3600" w:firstLine="720"/>
      </w:pPr>
      <w:r>
        <w:t>Title:</w:t>
      </w:r>
      <w:r>
        <w:tab/>
        <w:t>______________________________</w:t>
      </w:r>
    </w:p>
    <w:p w:rsidR="00CB5A0C" w:rsidRPr="00986C65" w:rsidP="00CB5A0C" w14:paraId="28B459D1" w14:textId="4C8971FE"/>
    <w:sectPr w:rsidSect="001E5BF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D1DAB" w14:paraId="6A6838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331914374"/>
      <w:docPartObj>
        <w:docPartGallery w:val="Page Numbers (Bottom of Page)"/>
        <w:docPartUnique/>
      </w:docPartObj>
    </w:sdtPr>
    <w:sdtEndPr>
      <w:rPr>
        <w:noProof/>
      </w:rPr>
    </w:sdtEndPr>
    <w:sdtContent>
      <w:p w:rsidR="001E5BFB" w14:paraId="12C48ADA" w14:textId="3E2DD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AAA" w:rsidP="00631BA1" w14:paraId="533C99E5" w14:textId="77777777">
    <w:pPr>
      <w:pStyle w:val="Footer"/>
    </w:pPr>
  </w:p>
  <w:p w:rsidR="00631BA1" w:rsidP="00E90AAA" w14:paraId="7DE5F5CF" w14:textId="6399727F">
    <w:pPr>
      <w:pStyle w:val="Footer"/>
    </w:pPr>
    <w:r>
      <w:rPr>
        <w:noProof/>
        <w:sz w:val="18"/>
      </w:rPr>
      <w:t>26898/3/11289025v3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90AAA" w14:paraId="7908C4AD" w14:textId="77777777">
    <w:pPr>
      <w:pStyle w:val="Footer"/>
    </w:pPr>
  </w:p>
  <w:p w:rsidR="00E90AAA" w:rsidP="00E90AAA" w14:paraId="45533363" w14:textId="7DD69B3A">
    <w:pPr>
      <w:pStyle w:val="Footer"/>
    </w:pPr>
    <w:r>
      <w:rPr>
        <w:noProof/>
        <w:sz w:val="18"/>
      </w:rPr>
      <w:t>26898/3/11289025v3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766635" w14:paraId="5DF1686D" w14:textId="77777777">
      <w:r>
        <w:separator/>
      </w:r>
    </w:p>
  </w:footnote>
  <w:footnote w:type="continuationSeparator" w:id="1">
    <w:p w:rsidR="00766635" w14:paraId="61379080" w14:textId="77777777">
      <w:r>
        <w:continuationSeparator/>
      </w:r>
    </w:p>
  </w:footnote>
  <w:footnote w:id="2">
    <w:p w:rsidR="001433B4" w14:paraId="167183E5" w14:textId="77C540E5">
      <w:pPr>
        <w:pStyle w:val="FootnoteText"/>
      </w:pPr>
      <w:r>
        <w:rPr>
          <w:rStyle w:val="FootnoteReference"/>
        </w:rPr>
        <w:footnoteRef/>
      </w:r>
      <w:r>
        <w:t xml:space="preserve"> Legal entity name/place of incorporation to be confirmed.</w:t>
      </w:r>
    </w:p>
  </w:footnote>
  <w:footnote w:id="3">
    <w:p w:rsidR="00DA0B1C" w14:paraId="687F5C04" w14:textId="601CE1C3">
      <w:pPr>
        <w:pStyle w:val="FootnoteText"/>
      </w:pPr>
      <w:r>
        <w:rPr>
          <w:rStyle w:val="FootnoteReference"/>
        </w:rPr>
        <w:footnoteRef/>
      </w:r>
      <w:r>
        <w:t xml:space="preserve"> To list the individual beneficial owners of Company (including any parent entity).</w:t>
      </w:r>
    </w:p>
    <w:p w:rsidR="00DA0B1C" w14:paraId="1E7EC7AE" w14:textId="77777777">
      <w:pPr>
        <w:pStyle w:val="FootnoteText"/>
      </w:pPr>
    </w:p>
  </w:footnote>
  <w:footnote w:id="4">
    <w:p w:rsidR="00CB5A0C" w:rsidP="00CB5A0C" w14:paraId="5329C37B" w14:textId="77777777">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D1DAB" w14:paraId="2F0F0C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47D80" w:rsidRPr="00147D80" w14:paraId="64F35BC5" w14:textId="53F16CA3">
    <w:pPr>
      <w:pStyle w:val="Header"/>
      <w:rPr>
        <w:color w:val="FF0000"/>
      </w:rPr>
    </w:pPr>
    <w:r w:rsidRPr="00147D80">
      <w:rPr>
        <w:color w:val="FF0000"/>
      </w:rPr>
      <w:t>DRAFT</w:t>
    </w:r>
    <w:r>
      <w:rPr>
        <w:color w:val="FF0000"/>
      </w:rPr>
      <w:t xml:space="preserve"> </w:t>
    </w:r>
    <w:r w:rsidR="00423B75">
      <w:rPr>
        <w:color w:val="FF0000"/>
      </w:rPr>
      <w:t>9.</w:t>
    </w:r>
    <w:r w:rsidR="00C95410">
      <w:rPr>
        <w:color w:val="FF0000"/>
      </w:rPr>
      <w:t>12</w:t>
    </w:r>
    <w:r>
      <w:rPr>
        <w:color w:val="FF0000"/>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07BA7" w:rsidRPr="006E7ABE" w14:paraId="373640B6" w14:textId="03578940">
    <w:pPr>
      <w:pStyle w:val="Header"/>
      <w:rPr>
        <w:color w:val="FF0000"/>
      </w:rPr>
    </w:pPr>
    <w:r w:rsidRPr="006E7ABE">
      <w:rPr>
        <w:color w:val="FF0000"/>
      </w:rPr>
      <w:t xml:space="preserve"> DRAFT </w:t>
    </w:r>
    <w:r w:rsidR="0099401F">
      <w:rPr>
        <w:color w:val="FF0000"/>
      </w:rPr>
      <w:t>9</w:t>
    </w:r>
    <w:r w:rsidR="00410D08">
      <w:rPr>
        <w:color w:val="FF0000"/>
      </w:rPr>
      <w:t>.</w:t>
    </w:r>
    <w:r w:rsidR="00C95410">
      <w:rPr>
        <w:color w:val="FF0000"/>
      </w:rPr>
      <w:t>1</w:t>
    </w:r>
    <w:r w:rsidR="00E26546">
      <w:rPr>
        <w:color w:val="FF0000"/>
      </w:rPr>
      <w:t>4</w:t>
    </w:r>
    <w:r w:rsidRPr="006E7ABE">
      <w:rPr>
        <w:color w:val="FF000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C511F"/>
    <w:multiLevelType w:val="hybridMultilevel"/>
    <w:tmpl w:val="BCA0C9FA"/>
    <w:lvl w:ilvl="0">
      <w:start w:val="1"/>
      <w:numFmt w:val="decimal"/>
      <w:lvlText w:val="13.%1."/>
      <w:lvlJc w:val="left"/>
      <w:pPr>
        <w:ind w:left="720" w:hanging="360"/>
      </w:pPr>
      <w:rPr>
        <w:rFonts w:hint="default"/>
        <w:b w:val="0"/>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9C0698"/>
    <w:multiLevelType w:val="hybridMultilevel"/>
    <w:tmpl w:val="9C2E25C6"/>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BEF7091"/>
    <w:multiLevelType w:val="multilevel"/>
    <w:tmpl w:val="698814A8"/>
    <w:lvl w:ilvl="0">
      <w:start w:val="1"/>
      <w:numFmt w:val="upperRoman"/>
      <w:suff w:val="nothing"/>
      <w:lvlText w:val="ARTICLE %1"/>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1080"/>
        </w:tabs>
        <w:ind w:left="1440" w:hanging="72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2">
      <w:start w:val="1"/>
      <w:numFmt w:val="lowerLetter"/>
      <w:lvlText w:val="(%3)"/>
      <w:lvlJc w:val="left"/>
      <w:pPr>
        <w:tabs>
          <w:tab w:val="num" w:pos="720"/>
        </w:tabs>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3">
      <w:start w:val="1"/>
      <w:numFmt w:val="lowerRoman"/>
      <w:lvlText w:val="(%4)"/>
      <w:lvlJc w:val="left"/>
      <w:pPr>
        <w:tabs>
          <w:tab w:val="num" w:pos="2880"/>
        </w:tabs>
        <w:ind w:left="28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4">
      <w:start w:val="1"/>
      <w:numFmt w:val="upperLetter"/>
      <w:lvlText w:val="(%5)"/>
      <w:lvlJc w:val="left"/>
      <w:pPr>
        <w:tabs>
          <w:tab w:val="num" w:pos="3240"/>
        </w:tabs>
        <w:ind w:left="360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3960"/>
        </w:tabs>
        <w:ind w:left="4320" w:hanging="720"/>
      </w:pPr>
      <w:rPr>
        <w:rFonts w:hint="default"/>
        <w:u w:val="none"/>
      </w:rPr>
    </w:lvl>
    <w:lvl w:ilvl="6">
      <w:start w:val="1"/>
      <w:numFmt w:val="decimal"/>
      <w:lvlText w:val="%7."/>
      <w:lvlJc w:val="left"/>
      <w:pPr>
        <w:tabs>
          <w:tab w:val="num" w:pos="720"/>
        </w:tabs>
        <w:ind w:left="5040" w:hanging="720"/>
      </w:pPr>
      <w:rPr>
        <w:rFonts w:hint="default"/>
        <w:u w:val="none"/>
      </w:rPr>
    </w:lvl>
    <w:lvl w:ilvl="7">
      <w:start w:val="1"/>
      <w:numFmt w:val="lowerLetter"/>
      <w:lvlText w:val="(%8)"/>
      <w:lvlJc w:val="left"/>
      <w:pPr>
        <w:tabs>
          <w:tab w:val="num" w:pos="1440"/>
        </w:tabs>
        <w:ind w:left="5760" w:hanging="720"/>
      </w:pPr>
      <w:rPr>
        <w:rFonts w:hint="default"/>
        <w:u w:val="none"/>
      </w:rPr>
    </w:lvl>
    <w:lvl w:ilvl="8">
      <w:start w:val="1"/>
      <w:numFmt w:val="lowerRoman"/>
      <w:lvlText w:val="(%9)"/>
      <w:lvlJc w:val="left"/>
      <w:pPr>
        <w:tabs>
          <w:tab w:val="num" w:pos="2160"/>
        </w:tabs>
        <w:ind w:left="6480" w:hanging="720"/>
      </w:pPr>
      <w:rPr>
        <w:rFonts w:hint="default"/>
        <w:u w:val="none"/>
      </w:rPr>
    </w:lvl>
  </w:abstractNum>
  <w:abstractNum w:abstractNumId="13">
    <w:nsid w:val="171249FC"/>
    <w:multiLevelType w:val="hybridMultilevel"/>
    <w:tmpl w:val="1E8E9E7A"/>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C6466"/>
    <w:multiLevelType w:val="hybridMultilevel"/>
    <w:tmpl w:val="71369930"/>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rPr>
    </w:lvl>
    <w:lvl w:ilvl="2">
      <w:start w:val="1"/>
      <w:numFmt w:val="lowerRoman"/>
      <w:lvlText w:val="(%3)"/>
      <w:lvlJc w:val="left"/>
      <w:pPr>
        <w:ind w:left="2160" w:hanging="180"/>
      </w:pPr>
      <w:rPr>
        <w:rFonts w:hint="default"/>
        <w:b w:val="0"/>
        <w:bCs w:val="0"/>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EB7902"/>
    <w:multiLevelType w:val="hybridMultilevel"/>
    <w:tmpl w:val="F504401E"/>
    <w:lvl w:ilvl="0">
      <w:start w:val="1"/>
      <w:numFmt w:val="decimal"/>
      <w:lvlText w:val="8.%1."/>
      <w:lvlJc w:val="left"/>
      <w:pPr>
        <w:ind w:left="720" w:hanging="360"/>
      </w:pPr>
      <w:rPr>
        <w:rFonts w:hint="default"/>
        <w:b w:val="0"/>
        <w:u w:val="none"/>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332E9E"/>
    <w:multiLevelType w:val="hybridMultilevel"/>
    <w:tmpl w:val="C23C2D70"/>
    <w:lvl w:ilvl="0">
      <w:start w:val="1"/>
      <w:numFmt w:val="decimal"/>
      <w:lvlText w:val="11.%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CE3B2A"/>
    <w:multiLevelType w:val="hybridMultilevel"/>
    <w:tmpl w:val="32649C64"/>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val="0"/>
        <w:bCs w:val="0"/>
      </w:rPr>
    </w:lvl>
    <w:lvl w:ilvl="2">
      <w:start w:val="1"/>
      <w:numFmt w:val="lowerLetter"/>
      <w:lvlText w:val="(%3)"/>
      <w:lvlJc w:val="left"/>
      <w:pPr>
        <w:ind w:left="2340" w:hanging="360"/>
      </w:pPr>
      <w:rPr>
        <w:rFonts w:hint="default"/>
        <w:b w:val="0"/>
        <w:bCs w:val="0"/>
      </w:rPr>
    </w:lvl>
    <w:lvl w:ilvl="3">
      <w:start w:val="1"/>
      <w:numFmt w:val="lowerRoman"/>
      <w:lvlText w:val="(%4)"/>
      <w:lvlJc w:val="left"/>
      <w:pPr>
        <w:ind w:left="2340" w:hanging="360"/>
      </w:pPr>
      <w:rPr>
        <w:rFonts w:hint="default"/>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Jc w:val="left"/>
      <w:pPr>
        <w:tabs>
          <w:tab w:val="num" w:pos="0"/>
        </w:tabs>
        <w:ind w:left="0" w:firstLine="0"/>
      </w:pPr>
      <w:rPr>
        <w:strike w:val="0"/>
        <w:dstrike w:val="0"/>
      </w:rPr>
    </w:lvl>
    <w:lvl w:ilvl="7">
      <w:start w:val="1"/>
      <w:numFmt w:val="none"/>
      <w:pStyle w:val="Heading8"/>
      <w:suff w:val="nothing"/>
      <w:lvlJc w:val="left"/>
      <w:pPr>
        <w:tabs>
          <w:tab w:val="num" w:pos="0"/>
        </w:tabs>
        <w:ind w:left="0" w:firstLine="0"/>
      </w:pPr>
      <w:rPr>
        <w:strike w:val="0"/>
        <w:dstrike w:val="0"/>
      </w:rPr>
    </w:lvl>
    <w:lvl w:ilvl="8">
      <w:start w:val="1"/>
      <w:numFmt w:val="none"/>
      <w:pStyle w:val="Heading9"/>
      <w:suff w:val="nothing"/>
      <w:lvlJc w:val="left"/>
      <w:pPr>
        <w:tabs>
          <w:tab w:val="num" w:pos="0"/>
        </w:tabs>
        <w:ind w:left="0" w:firstLine="0"/>
      </w:pPr>
      <w:rPr>
        <w:strike w:val="0"/>
        <w:dstrike w:val="0"/>
      </w:rPr>
    </w:lvl>
  </w:abstractNum>
  <w:abstractNum w:abstractNumId="19">
    <w:nsid w:val="44C2157B"/>
    <w:multiLevelType w:val="hybridMultilevel"/>
    <w:tmpl w:val="C1B6E186"/>
    <w:lvl w:ilvl="0">
      <w:start w:val="1"/>
      <w:numFmt w:val="decimal"/>
      <w:lvlText w:val="5.%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1A3886"/>
    <w:multiLevelType w:val="hybridMultilevel"/>
    <w:tmpl w:val="4BB0EE5C"/>
    <w:lvl w:ilvl="0">
      <w:start w:val="1"/>
      <w:numFmt w:val="decimal"/>
      <w:lvlText w:val="14.%1."/>
      <w:lvlJc w:val="left"/>
      <w:pPr>
        <w:ind w:left="12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46229A"/>
    <w:multiLevelType w:val="hybridMultilevel"/>
    <w:tmpl w:val="5D46D856"/>
    <w:lvl w:ilvl="0">
      <w:start w:val="1"/>
      <w:numFmt w:val="decimal"/>
      <w:lvlText w:val="4.%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25143B"/>
    <w:multiLevelType w:val="hybridMultilevel"/>
    <w:tmpl w:val="4D508D3E"/>
    <w:lvl w:ilvl="0">
      <w:start w:val="1"/>
      <w:numFmt w:val="decimal"/>
      <w:lvlText w:val="9.%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AC3CC0"/>
    <w:multiLevelType w:val="hybridMultilevel"/>
    <w:tmpl w:val="844CDB9A"/>
    <w:lvl w:ilvl="0">
      <w:start w:val="1"/>
      <w:numFmt w:val="lowerLetter"/>
      <w:lvlText w:val="(%1)"/>
      <w:lvlJc w:val="left"/>
      <w:pPr>
        <w:ind w:left="23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9F6B5C"/>
    <w:multiLevelType w:val="hybridMultilevel"/>
    <w:tmpl w:val="E15AEE52"/>
    <w:lvl w:ilvl="0">
      <w:start w:val="1"/>
      <w:numFmt w:val="decimal"/>
      <w:lvlText w:val="10.%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312C24"/>
    <w:multiLevelType w:val="hybridMultilevel"/>
    <w:tmpl w:val="3F8C6226"/>
    <w:lvl w:ilvl="0">
      <w:start w:val="1"/>
      <w:numFmt w:val="decimal"/>
      <w:lvlText w:val="3.%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5B62EB"/>
    <w:multiLevelType w:val="hybridMultilevel"/>
    <w:tmpl w:val="AC0CC8FA"/>
    <w:lvl w:ilvl="0">
      <w:start w:val="1"/>
      <w:numFmt w:val="decimal"/>
      <w:lvlText w:val="6.%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C14D7B"/>
    <w:multiLevelType w:val="hybridMultilevel"/>
    <w:tmpl w:val="2610A332"/>
    <w:lvl w:ilvl="0">
      <w:start w:val="1"/>
      <w:numFmt w:val="decimal"/>
      <w:lvlText w:val="12.%1."/>
      <w:lvlJc w:val="left"/>
      <w:pPr>
        <w:ind w:left="720" w:hanging="360"/>
      </w:pPr>
      <w:rPr>
        <w:rFonts w:hint="default"/>
        <w:b w:val="0"/>
        <w:bCs w:val="0"/>
      </w:rPr>
    </w:lvl>
    <w:lvl w:ilvl="1">
      <w:start w:val="1"/>
      <w:numFmt w:val="lowerLetter"/>
      <w:lvlText w:val="(%2)"/>
      <w:lvlJc w:val="left"/>
      <w:pPr>
        <w:ind w:left="2340" w:hanging="360"/>
      </w:pPr>
      <w:rPr>
        <w:rFonts w:hint="default"/>
        <w:b w:val="0"/>
        <w:bCs w:val="0"/>
      </w:rPr>
    </w:lvl>
    <w:lvl w:ilvl="2">
      <w:start w:val="1"/>
      <w:numFmt w:val="lowerRoman"/>
      <w:lvlText w:val="(%3)"/>
      <w:lvlJc w:val="left"/>
      <w:pPr>
        <w:ind w:left="2340" w:hanging="360"/>
      </w:pPr>
      <w:rPr>
        <w:rFonts w:hint="default"/>
        <w:b w:val="0"/>
        <w:bCs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1"/>
  </w:num>
  <w:num w:numId="15" w16cid:durableId="199169233">
    <w:abstractNumId w:val="15"/>
  </w:num>
  <w:num w:numId="16" w16cid:durableId="1000814627">
    <w:abstractNumId w:val="25"/>
  </w:num>
  <w:num w:numId="17" w16cid:durableId="1217932312">
    <w:abstractNumId w:val="23"/>
  </w:num>
  <w:num w:numId="18" w16cid:durableId="1242837737">
    <w:abstractNumId w:val="26"/>
  </w:num>
  <w:num w:numId="19" w16cid:durableId="1446535518">
    <w:abstractNumId w:val="24"/>
  </w:num>
  <w:num w:numId="20" w16cid:durableId="746072828">
    <w:abstractNumId w:val="22"/>
  </w:num>
  <w:num w:numId="21" w16cid:durableId="1153526487">
    <w:abstractNumId w:val="16"/>
  </w:num>
  <w:num w:numId="22" w16cid:durableId="2136827297">
    <w:abstractNumId w:val="13"/>
  </w:num>
  <w:num w:numId="23" w16cid:durableId="335809929">
    <w:abstractNumId w:val="19"/>
  </w:num>
  <w:num w:numId="24" w16cid:durableId="895550148">
    <w:abstractNumId w:val="11"/>
  </w:num>
  <w:num w:numId="25" w16cid:durableId="13965968">
    <w:abstractNumId w:val="27"/>
  </w:num>
  <w:num w:numId="26" w16cid:durableId="1343822524">
    <w:abstractNumId w:val="20"/>
  </w:num>
  <w:num w:numId="27" w16cid:durableId="1288850410">
    <w:abstractNumId w:val="10"/>
  </w:num>
  <w:num w:numId="28" w16cid:durableId="17387407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5024526">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arl Kindig">
    <w15:presenceInfo w15:providerId="Windows Live" w15:userId="c0a68c1c16af8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4342B"/>
    <w:rsid w:val="00045092"/>
    <w:rsid w:val="000529FC"/>
    <w:rsid w:val="000538AB"/>
    <w:rsid w:val="00053DD0"/>
    <w:rsid w:val="00054596"/>
    <w:rsid w:val="0006300E"/>
    <w:rsid w:val="00065BE8"/>
    <w:rsid w:val="00071268"/>
    <w:rsid w:val="000729E7"/>
    <w:rsid w:val="00076689"/>
    <w:rsid w:val="00077C48"/>
    <w:rsid w:val="00082CBA"/>
    <w:rsid w:val="00097815"/>
    <w:rsid w:val="000A6E60"/>
    <w:rsid w:val="000C2B33"/>
    <w:rsid w:val="000E0B39"/>
    <w:rsid w:val="000F12E1"/>
    <w:rsid w:val="000F7CE4"/>
    <w:rsid w:val="00102583"/>
    <w:rsid w:val="00107BA7"/>
    <w:rsid w:val="00110280"/>
    <w:rsid w:val="0011726B"/>
    <w:rsid w:val="00136FBC"/>
    <w:rsid w:val="00141CF2"/>
    <w:rsid w:val="001433B4"/>
    <w:rsid w:val="00147D80"/>
    <w:rsid w:val="001562EE"/>
    <w:rsid w:val="001642CD"/>
    <w:rsid w:val="001949D9"/>
    <w:rsid w:val="001959A3"/>
    <w:rsid w:val="00195BC2"/>
    <w:rsid w:val="001C3A03"/>
    <w:rsid w:val="001C4AF6"/>
    <w:rsid w:val="001D5FA5"/>
    <w:rsid w:val="001E17E3"/>
    <w:rsid w:val="001E5BFB"/>
    <w:rsid w:val="001F0025"/>
    <w:rsid w:val="001F13EA"/>
    <w:rsid w:val="00214553"/>
    <w:rsid w:val="002201E9"/>
    <w:rsid w:val="00220508"/>
    <w:rsid w:val="00225B49"/>
    <w:rsid w:val="00226B26"/>
    <w:rsid w:val="0025473E"/>
    <w:rsid w:val="002606E1"/>
    <w:rsid w:val="00274C52"/>
    <w:rsid w:val="00285698"/>
    <w:rsid w:val="00291E02"/>
    <w:rsid w:val="002D5EC3"/>
    <w:rsid w:val="002E0036"/>
    <w:rsid w:val="002E1082"/>
    <w:rsid w:val="002F002F"/>
    <w:rsid w:val="002F6170"/>
    <w:rsid w:val="003173A3"/>
    <w:rsid w:val="00320B22"/>
    <w:rsid w:val="0032585C"/>
    <w:rsid w:val="003332F4"/>
    <w:rsid w:val="00333CBC"/>
    <w:rsid w:val="003361D0"/>
    <w:rsid w:val="003553E6"/>
    <w:rsid w:val="00365817"/>
    <w:rsid w:val="00370E74"/>
    <w:rsid w:val="00394DE2"/>
    <w:rsid w:val="003A5482"/>
    <w:rsid w:val="003B104F"/>
    <w:rsid w:val="003B1433"/>
    <w:rsid w:val="003B2734"/>
    <w:rsid w:val="003B6AC4"/>
    <w:rsid w:val="003C3142"/>
    <w:rsid w:val="003D0E7F"/>
    <w:rsid w:val="003E7A1A"/>
    <w:rsid w:val="003F1699"/>
    <w:rsid w:val="00410D08"/>
    <w:rsid w:val="0041136C"/>
    <w:rsid w:val="00423B75"/>
    <w:rsid w:val="004329EE"/>
    <w:rsid w:val="00436840"/>
    <w:rsid w:val="00460040"/>
    <w:rsid w:val="0046460A"/>
    <w:rsid w:val="0046753D"/>
    <w:rsid w:val="00475A43"/>
    <w:rsid w:val="00476BB0"/>
    <w:rsid w:val="00483CCE"/>
    <w:rsid w:val="004B1574"/>
    <w:rsid w:val="004C6A9D"/>
    <w:rsid w:val="004C7B13"/>
    <w:rsid w:val="004D2F62"/>
    <w:rsid w:val="004E2E33"/>
    <w:rsid w:val="004E5D17"/>
    <w:rsid w:val="004F4952"/>
    <w:rsid w:val="00515516"/>
    <w:rsid w:val="00531475"/>
    <w:rsid w:val="005379A5"/>
    <w:rsid w:val="005405D2"/>
    <w:rsid w:val="005454B9"/>
    <w:rsid w:val="00551AA2"/>
    <w:rsid w:val="0055570A"/>
    <w:rsid w:val="00566A92"/>
    <w:rsid w:val="00580450"/>
    <w:rsid w:val="00581AAF"/>
    <w:rsid w:val="00582B02"/>
    <w:rsid w:val="00587729"/>
    <w:rsid w:val="005A1978"/>
    <w:rsid w:val="005A57D9"/>
    <w:rsid w:val="005B0B60"/>
    <w:rsid w:val="005C3AC9"/>
    <w:rsid w:val="005C53EB"/>
    <w:rsid w:val="005D025F"/>
    <w:rsid w:val="005D0376"/>
    <w:rsid w:val="005D1C4D"/>
    <w:rsid w:val="005D78A9"/>
    <w:rsid w:val="005F0329"/>
    <w:rsid w:val="005F108D"/>
    <w:rsid w:val="005F75BD"/>
    <w:rsid w:val="006122EF"/>
    <w:rsid w:val="00613635"/>
    <w:rsid w:val="00613C4C"/>
    <w:rsid w:val="006243E7"/>
    <w:rsid w:val="0062602F"/>
    <w:rsid w:val="0062668B"/>
    <w:rsid w:val="00626B64"/>
    <w:rsid w:val="00631BA1"/>
    <w:rsid w:val="00646907"/>
    <w:rsid w:val="006469B7"/>
    <w:rsid w:val="0064738F"/>
    <w:rsid w:val="00650662"/>
    <w:rsid w:val="0066267F"/>
    <w:rsid w:val="00676CF6"/>
    <w:rsid w:val="006A63C9"/>
    <w:rsid w:val="006B5A88"/>
    <w:rsid w:val="006C009C"/>
    <w:rsid w:val="006C70AE"/>
    <w:rsid w:val="006E7ABE"/>
    <w:rsid w:val="006F0414"/>
    <w:rsid w:val="006F4712"/>
    <w:rsid w:val="006F55EA"/>
    <w:rsid w:val="007007AA"/>
    <w:rsid w:val="0070226E"/>
    <w:rsid w:val="00707227"/>
    <w:rsid w:val="00707ABF"/>
    <w:rsid w:val="007307FB"/>
    <w:rsid w:val="00735439"/>
    <w:rsid w:val="007537E1"/>
    <w:rsid w:val="00766635"/>
    <w:rsid w:val="00773B17"/>
    <w:rsid w:val="00775A2B"/>
    <w:rsid w:val="00784698"/>
    <w:rsid w:val="00791F2A"/>
    <w:rsid w:val="00792D06"/>
    <w:rsid w:val="0079524B"/>
    <w:rsid w:val="007A3EE7"/>
    <w:rsid w:val="007A45C4"/>
    <w:rsid w:val="007B7FB1"/>
    <w:rsid w:val="007C72A0"/>
    <w:rsid w:val="007D2258"/>
    <w:rsid w:val="007E4490"/>
    <w:rsid w:val="007F05FE"/>
    <w:rsid w:val="007F56DA"/>
    <w:rsid w:val="007F7CC5"/>
    <w:rsid w:val="00801956"/>
    <w:rsid w:val="008059A3"/>
    <w:rsid w:val="008111D5"/>
    <w:rsid w:val="00812CD3"/>
    <w:rsid w:val="00815A92"/>
    <w:rsid w:val="00834BEA"/>
    <w:rsid w:val="00854346"/>
    <w:rsid w:val="00873D75"/>
    <w:rsid w:val="008769C6"/>
    <w:rsid w:val="008A0DEE"/>
    <w:rsid w:val="008A478E"/>
    <w:rsid w:val="008C1026"/>
    <w:rsid w:val="008C3E51"/>
    <w:rsid w:val="008C546C"/>
    <w:rsid w:val="008D1989"/>
    <w:rsid w:val="008E3F3D"/>
    <w:rsid w:val="008F1921"/>
    <w:rsid w:val="008F4665"/>
    <w:rsid w:val="00912D13"/>
    <w:rsid w:val="00942B15"/>
    <w:rsid w:val="00943998"/>
    <w:rsid w:val="00946255"/>
    <w:rsid w:val="00963438"/>
    <w:rsid w:val="0097296E"/>
    <w:rsid w:val="009826F0"/>
    <w:rsid w:val="00986C65"/>
    <w:rsid w:val="00990FA1"/>
    <w:rsid w:val="0099365B"/>
    <w:rsid w:val="0099401F"/>
    <w:rsid w:val="00995E7B"/>
    <w:rsid w:val="00996B31"/>
    <w:rsid w:val="00996FD1"/>
    <w:rsid w:val="009B3EBA"/>
    <w:rsid w:val="009C1394"/>
    <w:rsid w:val="009C2B1D"/>
    <w:rsid w:val="009D1033"/>
    <w:rsid w:val="009E054B"/>
    <w:rsid w:val="009F30E5"/>
    <w:rsid w:val="009F50F3"/>
    <w:rsid w:val="009F6123"/>
    <w:rsid w:val="00A13600"/>
    <w:rsid w:val="00A2422C"/>
    <w:rsid w:val="00A27AD7"/>
    <w:rsid w:val="00A31568"/>
    <w:rsid w:val="00A34570"/>
    <w:rsid w:val="00A436CD"/>
    <w:rsid w:val="00A43DA3"/>
    <w:rsid w:val="00A456FB"/>
    <w:rsid w:val="00A521B8"/>
    <w:rsid w:val="00A53546"/>
    <w:rsid w:val="00A62D6B"/>
    <w:rsid w:val="00A85187"/>
    <w:rsid w:val="00A86CD9"/>
    <w:rsid w:val="00A911DF"/>
    <w:rsid w:val="00A95B43"/>
    <w:rsid w:val="00A97995"/>
    <w:rsid w:val="00A97FF1"/>
    <w:rsid w:val="00AB0A50"/>
    <w:rsid w:val="00AB65AA"/>
    <w:rsid w:val="00AD7374"/>
    <w:rsid w:val="00AD7783"/>
    <w:rsid w:val="00AE15E3"/>
    <w:rsid w:val="00AF3E6D"/>
    <w:rsid w:val="00AF547C"/>
    <w:rsid w:val="00AF682B"/>
    <w:rsid w:val="00AF7239"/>
    <w:rsid w:val="00B03C32"/>
    <w:rsid w:val="00B04F81"/>
    <w:rsid w:val="00B07377"/>
    <w:rsid w:val="00B07861"/>
    <w:rsid w:val="00B07D75"/>
    <w:rsid w:val="00B20186"/>
    <w:rsid w:val="00B233EB"/>
    <w:rsid w:val="00B24B6C"/>
    <w:rsid w:val="00B30460"/>
    <w:rsid w:val="00B32604"/>
    <w:rsid w:val="00B418E2"/>
    <w:rsid w:val="00B54086"/>
    <w:rsid w:val="00B7023A"/>
    <w:rsid w:val="00B7600E"/>
    <w:rsid w:val="00B86D62"/>
    <w:rsid w:val="00BA6AD9"/>
    <w:rsid w:val="00BB5968"/>
    <w:rsid w:val="00BD5141"/>
    <w:rsid w:val="00BD5C2F"/>
    <w:rsid w:val="00BE2C90"/>
    <w:rsid w:val="00BF654C"/>
    <w:rsid w:val="00C028F6"/>
    <w:rsid w:val="00C15D0E"/>
    <w:rsid w:val="00C219A2"/>
    <w:rsid w:val="00C379F0"/>
    <w:rsid w:val="00C430B5"/>
    <w:rsid w:val="00C476A2"/>
    <w:rsid w:val="00C57B0A"/>
    <w:rsid w:val="00C60F73"/>
    <w:rsid w:val="00C641BE"/>
    <w:rsid w:val="00C6513A"/>
    <w:rsid w:val="00C80E1B"/>
    <w:rsid w:val="00C84842"/>
    <w:rsid w:val="00C95410"/>
    <w:rsid w:val="00C95C26"/>
    <w:rsid w:val="00CA45CA"/>
    <w:rsid w:val="00CB0751"/>
    <w:rsid w:val="00CB5A0C"/>
    <w:rsid w:val="00CC074F"/>
    <w:rsid w:val="00CC2EC6"/>
    <w:rsid w:val="00CD0105"/>
    <w:rsid w:val="00CD4D00"/>
    <w:rsid w:val="00CD5443"/>
    <w:rsid w:val="00CD68FB"/>
    <w:rsid w:val="00CD6E60"/>
    <w:rsid w:val="00CE0FE9"/>
    <w:rsid w:val="00CE1495"/>
    <w:rsid w:val="00CE3025"/>
    <w:rsid w:val="00CF50DB"/>
    <w:rsid w:val="00D0264E"/>
    <w:rsid w:val="00D0316F"/>
    <w:rsid w:val="00D4029F"/>
    <w:rsid w:val="00D41F98"/>
    <w:rsid w:val="00D439E4"/>
    <w:rsid w:val="00D445BB"/>
    <w:rsid w:val="00D51903"/>
    <w:rsid w:val="00D559EA"/>
    <w:rsid w:val="00D61D65"/>
    <w:rsid w:val="00D65AD8"/>
    <w:rsid w:val="00D7319C"/>
    <w:rsid w:val="00D83CB1"/>
    <w:rsid w:val="00D84292"/>
    <w:rsid w:val="00D85CD8"/>
    <w:rsid w:val="00D85CEE"/>
    <w:rsid w:val="00DA0B1C"/>
    <w:rsid w:val="00DA53FC"/>
    <w:rsid w:val="00DB33DD"/>
    <w:rsid w:val="00DC4211"/>
    <w:rsid w:val="00DC4B55"/>
    <w:rsid w:val="00DD1554"/>
    <w:rsid w:val="00DD4337"/>
    <w:rsid w:val="00DE37E8"/>
    <w:rsid w:val="00DF0FB2"/>
    <w:rsid w:val="00E0059D"/>
    <w:rsid w:val="00E01C5A"/>
    <w:rsid w:val="00E059DD"/>
    <w:rsid w:val="00E11054"/>
    <w:rsid w:val="00E11DBB"/>
    <w:rsid w:val="00E16DE2"/>
    <w:rsid w:val="00E21C76"/>
    <w:rsid w:val="00E26546"/>
    <w:rsid w:val="00E33573"/>
    <w:rsid w:val="00E35223"/>
    <w:rsid w:val="00E46C4C"/>
    <w:rsid w:val="00E71018"/>
    <w:rsid w:val="00E7127B"/>
    <w:rsid w:val="00E8039F"/>
    <w:rsid w:val="00E85D58"/>
    <w:rsid w:val="00E90AAA"/>
    <w:rsid w:val="00E912D3"/>
    <w:rsid w:val="00EC01D8"/>
    <w:rsid w:val="00ED1DAB"/>
    <w:rsid w:val="00EF5E2C"/>
    <w:rsid w:val="00F07DC9"/>
    <w:rsid w:val="00F359DA"/>
    <w:rsid w:val="00F3609A"/>
    <w:rsid w:val="00F4141A"/>
    <w:rsid w:val="00F87437"/>
    <w:rsid w:val="00FA5601"/>
    <w:rsid w:val="00FA6636"/>
    <w:rsid w:val="00FD5B53"/>
    <w:rsid w:val="00FE2695"/>
    <w:rsid w:val="00FE3182"/>
    <w:rsid w:val="00FE7F08"/>
    <w:rsid w:val="00FF220B"/>
    <w:rsid w:val="00FF2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8B6A8"/>
  <w15:chartTrackingRefBased/>
  <w15:docId w15:val="{AE437293-3CA7-435E-B68F-57CE7C89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Pr>
      <w:sz w:val="24"/>
      <w:szCs w:val="24"/>
    </w:rPr>
  </w:style>
  <w:style w:type="paragraph" w:styleId="Heading1">
    <w:name w:val="heading 1"/>
    <w:aliases w:val="h1"/>
    <w:basedOn w:val="Normal"/>
    <w:next w:val="BodyText"/>
    <w:link w:val="Heading1Char"/>
    <w:qFormat/>
    <w:rsid w:val="00DC4211"/>
    <w:pPr>
      <w:keepNext/>
      <w:numPr>
        <w:numId w:val="11"/>
      </w:numPr>
      <w:tabs>
        <w:tab w:val="clear" w:pos="0"/>
      </w:tabs>
      <w:spacing w:before="240" w:after="120"/>
      <w:outlineLvl w:val="0"/>
    </w:pPr>
    <w:rPr>
      <w:rFonts w:ascii="Arial" w:hAnsi="Arial" w:eastAsiaTheme="majorEastAsia"/>
      <w:b/>
      <w:sz w:val="32"/>
    </w:rPr>
  </w:style>
  <w:style w:type="paragraph" w:styleId="Heading2">
    <w:name w:val="heading 2"/>
    <w:aliases w:val="2,h2"/>
    <w:basedOn w:val="Normal"/>
    <w:next w:val="BodyText"/>
    <w:link w:val="Heading2Char"/>
    <w:qFormat/>
    <w:rsid w:val="00DC4211"/>
    <w:pPr>
      <w:keepNext/>
      <w:numPr>
        <w:ilvl w:val="1"/>
        <w:numId w:val="11"/>
      </w:numPr>
      <w:tabs>
        <w:tab w:val="clear" w:pos="0"/>
      </w:tabs>
      <w:spacing w:before="240" w:after="120"/>
      <w:outlineLvl w:val="1"/>
    </w:pPr>
    <w:rPr>
      <w:rFonts w:ascii="Arial" w:hAnsi="Arial" w:eastAsiaTheme="majorEastAsia"/>
      <w:b/>
      <w:i/>
      <w:sz w:val="28"/>
    </w:rPr>
  </w:style>
  <w:style w:type="paragraph" w:styleId="Heading3">
    <w:name w:val="heading 3"/>
    <w:aliases w:val="h3"/>
    <w:basedOn w:val="Normal"/>
    <w:next w:val="BodyText"/>
    <w:link w:val="Heading3Char"/>
    <w:qFormat/>
    <w:rsid w:val="00DC4211"/>
    <w:pPr>
      <w:keepNext/>
      <w:numPr>
        <w:ilvl w:val="2"/>
        <w:numId w:val="11"/>
      </w:numPr>
      <w:tabs>
        <w:tab w:val="clear" w:pos="0"/>
      </w:tabs>
      <w:spacing w:before="240" w:after="120"/>
      <w:outlineLvl w:val="2"/>
    </w:pPr>
    <w:rPr>
      <w:rFonts w:ascii="Arial" w:hAnsi="Arial" w:eastAsiaTheme="majorEastAsia"/>
      <w:b/>
      <w:sz w:val="26"/>
    </w:rPr>
  </w:style>
  <w:style w:type="paragraph" w:styleId="Heading4">
    <w:name w:val="heading 4"/>
    <w:aliases w:val="h4"/>
    <w:basedOn w:val="Normal"/>
    <w:next w:val="BodyText"/>
    <w:link w:val="Heading4Char"/>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aliases w:val="h5"/>
    <w:basedOn w:val="Normal"/>
    <w:next w:val="BodyText"/>
    <w:link w:val="Heading5Char"/>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aliases w:val="h6"/>
    <w:basedOn w:val="Normal"/>
    <w:next w:val="BodyText"/>
    <w:link w:val="Heading6Char"/>
    <w:qFormat/>
    <w:rsid w:val="00DC4211"/>
    <w:pPr>
      <w:keepNext/>
      <w:numPr>
        <w:ilvl w:val="5"/>
        <w:numId w:val="11"/>
      </w:numPr>
      <w:tabs>
        <w:tab w:val="clear" w:pos="0"/>
      </w:tabs>
      <w:spacing w:before="240" w:after="120"/>
      <w:outlineLvl w:val="5"/>
    </w:pPr>
    <w:rPr>
      <w:rFonts w:ascii="Arial" w:hAnsi="Arial"/>
    </w:rPr>
  </w:style>
  <w:style w:type="paragraph" w:styleId="Heading7">
    <w:name w:val="heading 7"/>
    <w:aliases w:val="h7"/>
    <w:basedOn w:val="Normal"/>
    <w:next w:val="BodyText"/>
    <w:link w:val="Heading7Char"/>
    <w:qFormat/>
    <w:rsid w:val="00DC4211"/>
    <w:pPr>
      <w:keepNext/>
      <w:numPr>
        <w:ilvl w:val="6"/>
        <w:numId w:val="11"/>
      </w:numPr>
      <w:tabs>
        <w:tab w:val="clear" w:pos="0"/>
      </w:tabs>
      <w:spacing w:before="240" w:after="120"/>
      <w:outlineLvl w:val="6"/>
    </w:pPr>
  </w:style>
  <w:style w:type="paragraph" w:styleId="Heading8">
    <w:name w:val="heading 8"/>
    <w:aliases w:val="h8"/>
    <w:basedOn w:val="Normal"/>
    <w:next w:val="BodyText"/>
    <w:link w:val="Heading8Char"/>
    <w:qFormat/>
    <w:rsid w:val="00DC4211"/>
    <w:pPr>
      <w:keepNext/>
      <w:numPr>
        <w:ilvl w:val="7"/>
        <w:numId w:val="11"/>
      </w:numPr>
      <w:tabs>
        <w:tab w:val="clear" w:pos="0"/>
      </w:tabs>
      <w:spacing w:before="240" w:after="120"/>
      <w:outlineLvl w:val="7"/>
    </w:pPr>
    <w:rPr>
      <w:i/>
    </w:rPr>
  </w:style>
  <w:style w:type="paragraph" w:styleId="Heading9">
    <w:name w:val="heading 9"/>
    <w:aliases w:val="h9"/>
    <w:basedOn w:val="Normal"/>
    <w:next w:val="BodyText"/>
    <w:link w:val="Heading9Char"/>
    <w:qFormat/>
    <w:rsid w:val="00DC4211"/>
    <w:pPr>
      <w:keepNext/>
      <w:numPr>
        <w:ilvl w:val="8"/>
        <w:numId w:val="11"/>
      </w:numPr>
      <w:tabs>
        <w:tab w:val="clear" w:pos="0"/>
      </w:tabs>
      <w:spacing w:before="240" w:after="120"/>
      <w:outlineLvl w:val="8"/>
    </w:pPr>
    <w:rPr>
      <w:rFonts w:ascii="Arial" w:hAnsi="Arial" w:eastAsiaTheme="maj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5"/>
    <w:rPr>
      <w:rFonts w:ascii="Arial" w:hAnsi="Arial" w:eastAsiaTheme="majorEastAsia"/>
      <w:b/>
      <w:sz w:val="32"/>
      <w:szCs w:val="24"/>
    </w:rPr>
  </w:style>
  <w:style w:type="character" w:customStyle="1" w:styleId="Heading2Char">
    <w:name w:val="Heading 2 Char"/>
    <w:aliases w:val="2 Char,h2 Char"/>
    <w:basedOn w:val="DefaultParagraphFont"/>
    <w:link w:val="Heading2"/>
    <w:uiPriority w:val="5"/>
    <w:rPr>
      <w:rFonts w:ascii="Arial" w:hAnsi="Arial" w:eastAsiaTheme="majorEastAsia"/>
      <w:b/>
      <w:i/>
      <w:sz w:val="28"/>
      <w:szCs w:val="24"/>
    </w:rPr>
  </w:style>
  <w:style w:type="character" w:customStyle="1" w:styleId="Heading3Char">
    <w:name w:val="Heading 3 Char"/>
    <w:aliases w:val="h3 Char"/>
    <w:basedOn w:val="DefaultParagraphFont"/>
    <w:link w:val="Heading3"/>
    <w:uiPriority w:val="5"/>
    <w:rPr>
      <w:rFonts w:ascii="Arial" w:hAnsi="Arial" w:eastAsiaTheme="majorEastAsia"/>
      <w:b/>
      <w:sz w:val="26"/>
      <w:szCs w:val="24"/>
    </w:rPr>
  </w:style>
  <w:style w:type="character" w:customStyle="1" w:styleId="Heading4Char">
    <w:name w:val="Heading 4 Char"/>
    <w:aliases w:val="h4 Char"/>
    <w:basedOn w:val="DefaultParagraphFont"/>
    <w:link w:val="Heading4"/>
    <w:uiPriority w:val="5"/>
    <w:rPr>
      <w:rFonts w:ascii="Arial" w:hAnsi="Arial"/>
      <w:b/>
      <w:sz w:val="24"/>
      <w:szCs w:val="24"/>
    </w:rPr>
  </w:style>
  <w:style w:type="character" w:customStyle="1" w:styleId="Heading5Char">
    <w:name w:val="Heading 5 Char"/>
    <w:aliases w:val="h5 Char"/>
    <w:basedOn w:val="DefaultParagraphFont"/>
    <w:link w:val="Heading5"/>
    <w:uiPriority w:val="5"/>
    <w:rPr>
      <w:rFonts w:ascii="Arial" w:hAnsi="Arial"/>
      <w:i/>
      <w:sz w:val="24"/>
      <w:szCs w:val="24"/>
    </w:rPr>
  </w:style>
  <w:style w:type="character" w:customStyle="1" w:styleId="Heading6Char">
    <w:name w:val="Heading 6 Char"/>
    <w:aliases w:val="h6 Char"/>
    <w:basedOn w:val="DefaultParagraphFont"/>
    <w:link w:val="Heading6"/>
    <w:uiPriority w:val="5"/>
    <w:rPr>
      <w:rFonts w:ascii="Arial" w:hAnsi="Arial"/>
      <w:sz w:val="24"/>
      <w:szCs w:val="24"/>
    </w:rPr>
  </w:style>
  <w:style w:type="character" w:customStyle="1" w:styleId="Heading7Char">
    <w:name w:val="Heading 7 Char"/>
    <w:aliases w:val="h7 Char"/>
    <w:basedOn w:val="DefaultParagraphFont"/>
    <w:link w:val="Heading7"/>
    <w:uiPriority w:val="5"/>
    <w:rPr>
      <w:sz w:val="24"/>
      <w:szCs w:val="24"/>
    </w:rPr>
  </w:style>
  <w:style w:type="character" w:customStyle="1" w:styleId="Heading8Char">
    <w:name w:val="Heading 8 Char"/>
    <w:aliases w:val="h8 Char"/>
    <w:basedOn w:val="DefaultParagraphFont"/>
    <w:link w:val="Heading8"/>
    <w:uiPriority w:val="5"/>
    <w:rPr>
      <w:i/>
      <w:sz w:val="24"/>
      <w:szCs w:val="24"/>
    </w:rPr>
  </w:style>
  <w:style w:type="character" w:customStyle="1" w:styleId="Heading9Char">
    <w:name w:val="Heading 9 Char"/>
    <w:aliases w:val="h9 Char"/>
    <w:basedOn w:val="DefaultParagraphFont"/>
    <w:link w:val="Heading9"/>
    <w:uiPriority w:val="5"/>
    <w:rPr>
      <w:rFonts w:ascii="Arial" w:hAnsi="Arial" w:eastAsiaTheme="majorEastAsia"/>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2D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8527</Words>
  <Characters>48609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2024-05-29T14:03:03Z</dcterms:created>
  <dcterms:modified xsi:type="dcterms:W3CDTF">2024-05-29T14:03:03Z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26898/3/11289025v3</vt:lpwstr>
  </property>
</Properties>
</file>